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C31DF" w:rsidRPr="001F4A50" w14:paraId="6828FD46" w14:textId="77777777" w:rsidTr="00DD0C44">
        <w:trPr>
          <w:trHeight w:val="20"/>
          <w:jc w:val="center"/>
        </w:trPr>
        <w:tc>
          <w:tcPr>
            <w:tcW w:w="9695" w:type="dxa"/>
            <w:gridSpan w:val="2"/>
            <w:shd w:val="clear" w:color="auto" w:fill="FAAA5A"/>
            <w:vAlign w:val="center"/>
          </w:tcPr>
          <w:p w14:paraId="5AB18ADC" w14:textId="77777777" w:rsidR="002C31DF" w:rsidRPr="001F4A50" w:rsidRDefault="002C31DF" w:rsidP="00DD0C44">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NAROČNIK</w:t>
            </w:r>
          </w:p>
        </w:tc>
      </w:tr>
      <w:tr w:rsidR="002C31DF" w:rsidRPr="001F4A50" w14:paraId="7A8E05A6" w14:textId="77777777" w:rsidTr="00DD0C44">
        <w:trPr>
          <w:trHeight w:val="20"/>
          <w:jc w:val="center"/>
        </w:trPr>
        <w:tc>
          <w:tcPr>
            <w:tcW w:w="2268" w:type="dxa"/>
            <w:shd w:val="clear" w:color="auto" w:fill="FAAA5A"/>
            <w:vAlign w:val="center"/>
          </w:tcPr>
          <w:p w14:paraId="07896117"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in sedež</w:t>
            </w:r>
          </w:p>
        </w:tc>
        <w:tc>
          <w:tcPr>
            <w:tcW w:w="7427" w:type="dxa"/>
            <w:shd w:val="clear" w:color="auto" w:fill="FADC8C"/>
            <w:vAlign w:val="center"/>
          </w:tcPr>
          <w:p w14:paraId="3C5E7018"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Arnes</w:t>
            </w:r>
          </w:p>
          <w:p w14:paraId="0DFF202A"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Tehnološki park 18</w:t>
            </w:r>
          </w:p>
          <w:p w14:paraId="2853367A" w14:textId="7BB87FF2" w:rsidR="002C31DF"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1000 Ljubljan</w:t>
            </w:r>
            <w:r w:rsidR="005558B5">
              <w:rPr>
                <w:rFonts w:asciiTheme="majorHAnsi" w:hAnsiTheme="majorHAnsi" w:cstheme="majorHAnsi"/>
                <w:b/>
                <w:lang w:val="sl-SI"/>
              </w:rPr>
              <w:t>a</w:t>
            </w:r>
          </w:p>
          <w:p w14:paraId="74547113" w14:textId="77777777" w:rsidR="00FA336A" w:rsidRDefault="00FA336A" w:rsidP="00DD0C44">
            <w:pPr>
              <w:widowControl w:val="0"/>
              <w:spacing w:after="0" w:line="240" w:lineRule="auto"/>
              <w:rPr>
                <w:rFonts w:asciiTheme="majorHAnsi" w:hAnsiTheme="majorHAnsi" w:cstheme="majorHAnsi"/>
                <w:b/>
                <w:lang w:val="sl-SI"/>
              </w:rPr>
            </w:pPr>
          </w:p>
          <w:p w14:paraId="0F819DC3" w14:textId="5376E1A9" w:rsidR="00FA336A" w:rsidRPr="001F4A50" w:rsidRDefault="00FA336A" w:rsidP="00F36AB3">
            <w:pPr>
              <w:widowControl w:val="0"/>
              <w:spacing w:after="0" w:line="240" w:lineRule="auto"/>
              <w:jc w:val="both"/>
              <w:rPr>
                <w:rFonts w:asciiTheme="majorHAnsi" w:hAnsiTheme="majorHAnsi" w:cstheme="majorHAnsi"/>
                <w:b/>
                <w:lang w:val="sl-SI"/>
              </w:rPr>
            </w:pPr>
            <w:r>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2C31DF" w:rsidRPr="001F4A50" w14:paraId="6F599A62" w14:textId="77777777" w:rsidTr="00DD0C44">
        <w:trPr>
          <w:trHeight w:val="20"/>
          <w:jc w:val="center"/>
        </w:trPr>
        <w:tc>
          <w:tcPr>
            <w:tcW w:w="2268" w:type="dxa"/>
            <w:shd w:val="clear" w:color="auto" w:fill="FAAA5A"/>
            <w:vAlign w:val="center"/>
          </w:tcPr>
          <w:p w14:paraId="357B99E8"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61CC22A2"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SI65799739</w:t>
            </w:r>
          </w:p>
        </w:tc>
      </w:tr>
      <w:tr w:rsidR="002C31DF" w:rsidRPr="001F4A50" w14:paraId="49C54EB3" w14:textId="77777777" w:rsidTr="00DD0C44">
        <w:trPr>
          <w:trHeight w:val="20"/>
          <w:jc w:val="center"/>
        </w:trPr>
        <w:tc>
          <w:tcPr>
            <w:tcW w:w="2268" w:type="dxa"/>
            <w:shd w:val="clear" w:color="auto" w:fill="FAAA5A"/>
            <w:vAlign w:val="center"/>
          </w:tcPr>
          <w:p w14:paraId="5B849344"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081286AD"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5618100000</w:t>
            </w:r>
          </w:p>
        </w:tc>
      </w:tr>
      <w:tr w:rsidR="002C31DF" w:rsidRPr="001F4A50" w14:paraId="6F1F2C3C" w14:textId="77777777" w:rsidTr="00DD0C44">
        <w:trPr>
          <w:trHeight w:val="20"/>
          <w:jc w:val="center"/>
        </w:trPr>
        <w:tc>
          <w:tcPr>
            <w:tcW w:w="2268" w:type="dxa"/>
            <w:shd w:val="clear" w:color="auto" w:fill="FAAA5A"/>
            <w:vAlign w:val="center"/>
          </w:tcPr>
          <w:p w14:paraId="3168F72E"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22DF647F"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SI56 0110 0603 0345 406</w:t>
            </w:r>
          </w:p>
        </w:tc>
      </w:tr>
      <w:tr w:rsidR="002C31DF" w:rsidRPr="001F4A50" w14:paraId="6C41DF1F" w14:textId="77777777" w:rsidTr="00DD0C44">
        <w:trPr>
          <w:trHeight w:val="20"/>
          <w:jc w:val="center"/>
        </w:trPr>
        <w:tc>
          <w:tcPr>
            <w:tcW w:w="2268" w:type="dxa"/>
            <w:shd w:val="clear" w:color="auto" w:fill="FAAA5A"/>
            <w:vAlign w:val="center"/>
          </w:tcPr>
          <w:p w14:paraId="19F0DA4F"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tcPr>
          <w:p w14:paraId="47F3BA60"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01 479 88 00</w:t>
            </w:r>
          </w:p>
        </w:tc>
      </w:tr>
      <w:tr w:rsidR="002C31DF" w:rsidRPr="001F4A50" w14:paraId="2415B974" w14:textId="77777777" w:rsidTr="00DD0C44">
        <w:trPr>
          <w:trHeight w:val="20"/>
          <w:jc w:val="center"/>
        </w:trPr>
        <w:tc>
          <w:tcPr>
            <w:tcW w:w="2268" w:type="dxa"/>
            <w:shd w:val="clear" w:color="auto" w:fill="FAAA5A"/>
            <w:vAlign w:val="center"/>
          </w:tcPr>
          <w:p w14:paraId="361997D5" w14:textId="77777777" w:rsidR="002C31DF" w:rsidRPr="003B6DED" w:rsidRDefault="002C31DF" w:rsidP="00DD0C44">
            <w:pPr>
              <w:widowControl w:val="0"/>
              <w:spacing w:after="0" w:line="240" w:lineRule="auto"/>
              <w:rPr>
                <w:rFonts w:asciiTheme="majorHAnsi" w:hAnsiTheme="majorHAnsi" w:cstheme="majorHAnsi"/>
                <w:lang w:val="sl-SI"/>
              </w:rPr>
            </w:pPr>
            <w:r w:rsidRPr="003B6DED">
              <w:rPr>
                <w:rFonts w:asciiTheme="majorHAnsi" w:hAnsiTheme="majorHAnsi" w:cstheme="majorHAnsi"/>
                <w:b/>
                <w:lang w:val="sl-SI"/>
              </w:rPr>
              <w:t>E-pošta</w:t>
            </w:r>
          </w:p>
        </w:tc>
        <w:tc>
          <w:tcPr>
            <w:tcW w:w="7427" w:type="dxa"/>
            <w:shd w:val="clear" w:color="auto" w:fill="FADC8C"/>
          </w:tcPr>
          <w:p w14:paraId="0EE28BB1" w14:textId="77777777" w:rsidR="002C31DF" w:rsidRPr="001F4A50" w:rsidRDefault="002C31DF" w:rsidP="00DD0C44">
            <w:pPr>
              <w:widowControl w:val="0"/>
              <w:spacing w:after="0" w:line="240" w:lineRule="auto"/>
              <w:rPr>
                <w:rFonts w:asciiTheme="majorHAnsi" w:hAnsiTheme="majorHAnsi" w:cstheme="majorHAnsi"/>
                <w:lang w:val="sl-SI"/>
              </w:rPr>
            </w:pPr>
            <w:r w:rsidRPr="003B6DED">
              <w:rPr>
                <w:rFonts w:asciiTheme="majorHAnsi" w:hAnsiTheme="majorHAnsi" w:cstheme="majorHAnsi"/>
                <w:lang w:val="sl-SI"/>
              </w:rPr>
              <w:t>r</w:t>
            </w:r>
            <w:r>
              <w:rPr>
                <w:rFonts w:asciiTheme="majorHAnsi" w:hAnsiTheme="majorHAnsi" w:cstheme="majorHAnsi"/>
                <w:lang w:val="sl-SI"/>
              </w:rPr>
              <w:t>azpis@arnes.si</w:t>
            </w:r>
          </w:p>
        </w:tc>
      </w:tr>
      <w:tr w:rsidR="002C31DF" w:rsidRPr="001F4A50" w14:paraId="40A92176" w14:textId="77777777" w:rsidTr="00DD0C44">
        <w:trPr>
          <w:trHeight w:val="20"/>
          <w:jc w:val="center"/>
        </w:trPr>
        <w:tc>
          <w:tcPr>
            <w:tcW w:w="2268" w:type="dxa"/>
            <w:shd w:val="clear" w:color="auto" w:fill="FAAA5A"/>
            <w:vAlign w:val="center"/>
          </w:tcPr>
          <w:p w14:paraId="70785ACC"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54404523" w14:textId="77777777" w:rsidR="002C31DF" w:rsidRPr="001F4A50" w:rsidRDefault="002C31DF" w:rsidP="00DD0C44">
            <w:pPr>
              <w:widowControl w:val="0"/>
              <w:spacing w:after="0" w:line="240" w:lineRule="auto"/>
              <w:rPr>
                <w:rFonts w:asciiTheme="majorHAnsi" w:hAnsiTheme="majorHAnsi" w:cstheme="majorHAnsi"/>
                <w:lang w:val="sl-SI"/>
              </w:rPr>
            </w:pPr>
          </w:p>
        </w:tc>
      </w:tr>
      <w:tr w:rsidR="002C31DF" w:rsidRPr="001F4A50" w14:paraId="45CA257A" w14:textId="77777777" w:rsidTr="00DD0C44">
        <w:trPr>
          <w:trHeight w:val="20"/>
          <w:jc w:val="center"/>
        </w:trPr>
        <w:tc>
          <w:tcPr>
            <w:tcW w:w="2268" w:type="dxa"/>
            <w:shd w:val="clear" w:color="auto" w:fill="FAAA5A"/>
            <w:vAlign w:val="center"/>
          </w:tcPr>
          <w:p w14:paraId="33758C3A"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3F91572D"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Marko Bonač</w:t>
            </w:r>
          </w:p>
        </w:tc>
      </w:tr>
    </w:tbl>
    <w:p w14:paraId="770C81C6" w14:textId="77777777" w:rsidR="002C31DF" w:rsidRPr="001F4A50" w:rsidRDefault="002C31DF" w:rsidP="002C31DF">
      <w:pPr>
        <w:spacing w:line="240" w:lineRule="auto"/>
        <w:rPr>
          <w:rFonts w:asciiTheme="majorHAnsi" w:hAnsiTheme="majorHAnsi" w:cstheme="majorHAn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C31DF" w:rsidRPr="001F4A50" w14:paraId="40206695" w14:textId="77777777" w:rsidTr="00DD0C44">
        <w:trPr>
          <w:trHeight w:val="20"/>
          <w:jc w:val="center"/>
        </w:trPr>
        <w:tc>
          <w:tcPr>
            <w:tcW w:w="9695" w:type="dxa"/>
            <w:gridSpan w:val="2"/>
            <w:shd w:val="clear" w:color="auto" w:fill="FAAA5A"/>
            <w:vAlign w:val="center"/>
          </w:tcPr>
          <w:p w14:paraId="35DB7B92" w14:textId="77777777" w:rsidR="002C31DF" w:rsidRPr="001F4A50" w:rsidRDefault="002C31DF" w:rsidP="00DD0C44">
            <w:pPr>
              <w:widowControl w:val="0"/>
              <w:spacing w:after="0" w:line="240" w:lineRule="auto"/>
              <w:jc w:val="center"/>
              <w:rPr>
                <w:rFonts w:asciiTheme="majorHAnsi" w:hAnsiTheme="majorHAnsi" w:cstheme="majorHAnsi"/>
                <w:lang w:val="sl-SI"/>
              </w:rPr>
            </w:pPr>
            <w:r w:rsidRPr="001F4A50">
              <w:rPr>
                <w:rFonts w:asciiTheme="majorHAnsi" w:hAnsiTheme="majorHAnsi" w:cstheme="majorHAnsi"/>
                <w:b/>
                <w:lang w:val="sl-SI"/>
              </w:rPr>
              <w:t>KONČNI UPORABNIK (VIZ)</w:t>
            </w:r>
          </w:p>
        </w:tc>
      </w:tr>
      <w:tr w:rsidR="002C31DF" w:rsidRPr="001F4A50" w14:paraId="28DC4C13" w14:textId="77777777" w:rsidTr="00DD0C44">
        <w:trPr>
          <w:trHeight w:val="20"/>
          <w:jc w:val="center"/>
        </w:trPr>
        <w:tc>
          <w:tcPr>
            <w:tcW w:w="2268" w:type="dxa"/>
            <w:shd w:val="clear" w:color="auto" w:fill="FAAA5A"/>
            <w:vAlign w:val="center"/>
          </w:tcPr>
          <w:p w14:paraId="360C341A"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Naziv VIZ</w:t>
            </w:r>
          </w:p>
        </w:tc>
        <w:tc>
          <w:tcPr>
            <w:tcW w:w="7427" w:type="dxa"/>
            <w:shd w:val="clear" w:color="auto" w:fill="FADC8C"/>
            <w:vAlign w:val="center"/>
          </w:tcPr>
          <w:p w14:paraId="0D379859" w14:textId="77777777" w:rsidR="002C31DF" w:rsidRPr="001F4A50" w:rsidRDefault="002C31DF" w:rsidP="00DD0C44">
            <w:pPr>
              <w:widowControl w:val="0"/>
              <w:spacing w:after="0" w:line="240" w:lineRule="auto"/>
              <w:rPr>
                <w:rFonts w:asciiTheme="majorHAnsi" w:hAnsiTheme="majorHAnsi" w:cstheme="majorHAnsi"/>
                <w:b/>
                <w:lang w:val="sl-SI"/>
              </w:rPr>
            </w:pPr>
          </w:p>
        </w:tc>
      </w:tr>
      <w:tr w:rsidR="002C31DF" w:rsidRPr="001F4A50" w14:paraId="6B58286B" w14:textId="77777777" w:rsidTr="00DD0C44">
        <w:trPr>
          <w:trHeight w:val="20"/>
          <w:jc w:val="center"/>
        </w:trPr>
        <w:tc>
          <w:tcPr>
            <w:tcW w:w="2268" w:type="dxa"/>
            <w:shd w:val="clear" w:color="auto" w:fill="FAAA5A"/>
            <w:vAlign w:val="center"/>
          </w:tcPr>
          <w:p w14:paraId="265F4228"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Sedež VIZ</w:t>
            </w:r>
          </w:p>
        </w:tc>
        <w:tc>
          <w:tcPr>
            <w:tcW w:w="7427" w:type="dxa"/>
            <w:shd w:val="clear" w:color="auto" w:fill="FADC8C"/>
            <w:vAlign w:val="center"/>
          </w:tcPr>
          <w:p w14:paraId="2F79B66C" w14:textId="77777777" w:rsidR="002C31DF" w:rsidRPr="001F4A50" w:rsidRDefault="002C31DF" w:rsidP="00DD0C44">
            <w:pPr>
              <w:widowControl w:val="0"/>
              <w:spacing w:after="0" w:line="240" w:lineRule="auto"/>
              <w:rPr>
                <w:rFonts w:asciiTheme="majorHAnsi" w:hAnsiTheme="majorHAnsi" w:cstheme="majorHAnsi"/>
                <w:b/>
                <w:lang w:val="sl-SI"/>
              </w:rPr>
            </w:pPr>
          </w:p>
        </w:tc>
      </w:tr>
      <w:tr w:rsidR="002C31DF" w:rsidRPr="001F4A50" w14:paraId="21737AA0" w14:textId="77777777" w:rsidTr="00DD0C44">
        <w:trPr>
          <w:trHeight w:val="20"/>
          <w:jc w:val="center"/>
        </w:trPr>
        <w:tc>
          <w:tcPr>
            <w:tcW w:w="2268" w:type="dxa"/>
            <w:shd w:val="clear" w:color="auto" w:fill="FAAA5A"/>
            <w:vAlign w:val="center"/>
          </w:tcPr>
          <w:p w14:paraId="3013933F"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ID št. za DDV</w:t>
            </w:r>
          </w:p>
        </w:tc>
        <w:tc>
          <w:tcPr>
            <w:tcW w:w="7427" w:type="dxa"/>
            <w:shd w:val="clear" w:color="auto" w:fill="FADC8C"/>
            <w:vAlign w:val="center"/>
          </w:tcPr>
          <w:p w14:paraId="7A04B3D2" w14:textId="77777777" w:rsidR="002C31DF" w:rsidRPr="001F4A50" w:rsidRDefault="002C31DF" w:rsidP="00DD0C44">
            <w:pPr>
              <w:widowControl w:val="0"/>
              <w:spacing w:after="0" w:line="240" w:lineRule="auto"/>
              <w:rPr>
                <w:rFonts w:asciiTheme="majorHAnsi" w:hAnsiTheme="majorHAnsi" w:cstheme="majorHAnsi"/>
                <w:lang w:val="sl-SI"/>
              </w:rPr>
            </w:pPr>
          </w:p>
        </w:tc>
      </w:tr>
      <w:tr w:rsidR="002C31DF" w:rsidRPr="001F4A50" w14:paraId="3C0F9FAA" w14:textId="77777777" w:rsidTr="00DD0C44">
        <w:trPr>
          <w:trHeight w:val="20"/>
          <w:jc w:val="center"/>
        </w:trPr>
        <w:tc>
          <w:tcPr>
            <w:tcW w:w="2268" w:type="dxa"/>
            <w:shd w:val="clear" w:color="auto" w:fill="FAAA5A"/>
            <w:vAlign w:val="center"/>
          </w:tcPr>
          <w:p w14:paraId="6633FF00"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Matična številka</w:t>
            </w:r>
          </w:p>
        </w:tc>
        <w:tc>
          <w:tcPr>
            <w:tcW w:w="7427" w:type="dxa"/>
            <w:shd w:val="clear" w:color="auto" w:fill="FADC8C"/>
            <w:vAlign w:val="center"/>
          </w:tcPr>
          <w:p w14:paraId="73CA89A6" w14:textId="77777777" w:rsidR="002C31DF" w:rsidRPr="001F4A50" w:rsidRDefault="002C31DF" w:rsidP="00DD0C44">
            <w:pPr>
              <w:widowControl w:val="0"/>
              <w:spacing w:after="0" w:line="240" w:lineRule="auto"/>
              <w:rPr>
                <w:rFonts w:asciiTheme="majorHAnsi" w:hAnsiTheme="majorHAnsi" w:cstheme="majorHAnsi"/>
                <w:lang w:val="sl-SI"/>
              </w:rPr>
            </w:pPr>
          </w:p>
        </w:tc>
      </w:tr>
      <w:tr w:rsidR="002C31DF" w:rsidRPr="001F4A50" w14:paraId="2AF50137" w14:textId="77777777" w:rsidTr="00DD0C44">
        <w:trPr>
          <w:trHeight w:val="20"/>
          <w:jc w:val="center"/>
        </w:trPr>
        <w:tc>
          <w:tcPr>
            <w:tcW w:w="2268" w:type="dxa"/>
            <w:shd w:val="clear" w:color="auto" w:fill="FAAA5A"/>
            <w:vAlign w:val="center"/>
          </w:tcPr>
          <w:p w14:paraId="3E6D0810"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Poslovni račun</w:t>
            </w:r>
          </w:p>
        </w:tc>
        <w:tc>
          <w:tcPr>
            <w:tcW w:w="7427" w:type="dxa"/>
            <w:shd w:val="clear" w:color="auto" w:fill="FADC8C"/>
            <w:vAlign w:val="center"/>
          </w:tcPr>
          <w:p w14:paraId="77DB1657" w14:textId="77777777" w:rsidR="002C31DF" w:rsidRPr="001F4A50" w:rsidRDefault="002C31DF" w:rsidP="00DD0C44">
            <w:pPr>
              <w:widowControl w:val="0"/>
              <w:spacing w:after="0" w:line="240" w:lineRule="auto"/>
              <w:rPr>
                <w:rFonts w:asciiTheme="majorHAnsi" w:hAnsiTheme="majorHAnsi" w:cstheme="majorHAnsi"/>
                <w:lang w:val="sl-SI"/>
              </w:rPr>
            </w:pPr>
          </w:p>
        </w:tc>
      </w:tr>
      <w:tr w:rsidR="002C31DF" w:rsidRPr="001F4A50" w14:paraId="0AB7F2B2" w14:textId="77777777" w:rsidTr="00DD0C44">
        <w:trPr>
          <w:trHeight w:val="20"/>
          <w:jc w:val="center"/>
        </w:trPr>
        <w:tc>
          <w:tcPr>
            <w:tcW w:w="2268" w:type="dxa"/>
            <w:shd w:val="clear" w:color="auto" w:fill="FAAA5A"/>
            <w:vAlign w:val="center"/>
          </w:tcPr>
          <w:p w14:paraId="143C6D54"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Telefon</w:t>
            </w:r>
          </w:p>
        </w:tc>
        <w:tc>
          <w:tcPr>
            <w:tcW w:w="7427" w:type="dxa"/>
            <w:shd w:val="clear" w:color="auto" w:fill="FADC8C"/>
            <w:vAlign w:val="center"/>
          </w:tcPr>
          <w:p w14:paraId="6D3AFAE4" w14:textId="77777777" w:rsidR="002C31DF" w:rsidRPr="001F4A50" w:rsidRDefault="002C31DF" w:rsidP="00DD0C44">
            <w:pPr>
              <w:widowControl w:val="0"/>
              <w:spacing w:after="0" w:line="240" w:lineRule="auto"/>
              <w:rPr>
                <w:rFonts w:asciiTheme="majorHAnsi" w:hAnsiTheme="majorHAnsi" w:cstheme="majorHAnsi"/>
                <w:lang w:val="sl-SI"/>
              </w:rPr>
            </w:pPr>
          </w:p>
        </w:tc>
      </w:tr>
      <w:tr w:rsidR="002C31DF" w:rsidRPr="001F4A50" w14:paraId="5E2E9AAA" w14:textId="77777777" w:rsidTr="00DD0C44">
        <w:trPr>
          <w:trHeight w:val="20"/>
          <w:jc w:val="center"/>
        </w:trPr>
        <w:tc>
          <w:tcPr>
            <w:tcW w:w="2268" w:type="dxa"/>
            <w:shd w:val="clear" w:color="auto" w:fill="FAAA5A"/>
            <w:vAlign w:val="center"/>
          </w:tcPr>
          <w:p w14:paraId="4DE63F80"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E-pošta</w:t>
            </w:r>
          </w:p>
        </w:tc>
        <w:tc>
          <w:tcPr>
            <w:tcW w:w="7427" w:type="dxa"/>
            <w:shd w:val="clear" w:color="auto" w:fill="FADC8C"/>
            <w:vAlign w:val="center"/>
          </w:tcPr>
          <w:p w14:paraId="151EEB1E" w14:textId="77777777" w:rsidR="002C31DF" w:rsidRPr="001F4A50" w:rsidRDefault="002C31DF" w:rsidP="00DD0C44">
            <w:pPr>
              <w:widowControl w:val="0"/>
              <w:spacing w:after="0" w:line="240" w:lineRule="auto"/>
              <w:rPr>
                <w:rFonts w:asciiTheme="majorHAnsi" w:hAnsiTheme="majorHAnsi" w:cstheme="majorHAnsi"/>
                <w:lang w:val="sl-SI"/>
              </w:rPr>
            </w:pPr>
          </w:p>
        </w:tc>
      </w:tr>
      <w:tr w:rsidR="002C31DF" w:rsidRPr="001F4A50" w14:paraId="79BFEB9D" w14:textId="77777777" w:rsidTr="00DD0C44">
        <w:trPr>
          <w:trHeight w:val="20"/>
          <w:jc w:val="center"/>
        </w:trPr>
        <w:tc>
          <w:tcPr>
            <w:tcW w:w="2268" w:type="dxa"/>
            <w:shd w:val="clear" w:color="auto" w:fill="FAAA5A"/>
            <w:vAlign w:val="center"/>
          </w:tcPr>
          <w:p w14:paraId="3CF05183"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Skrbnik pogodbe</w:t>
            </w:r>
          </w:p>
        </w:tc>
        <w:tc>
          <w:tcPr>
            <w:tcW w:w="7427" w:type="dxa"/>
            <w:shd w:val="clear" w:color="auto" w:fill="FADC8C"/>
            <w:vAlign w:val="center"/>
          </w:tcPr>
          <w:p w14:paraId="6A73DBB0" w14:textId="77777777" w:rsidR="002C31DF" w:rsidRPr="001F4A50" w:rsidRDefault="002C31DF" w:rsidP="00DD0C44">
            <w:pPr>
              <w:widowControl w:val="0"/>
              <w:spacing w:after="0" w:line="240" w:lineRule="auto"/>
              <w:rPr>
                <w:rFonts w:asciiTheme="majorHAnsi" w:hAnsiTheme="majorHAnsi" w:cstheme="majorHAnsi"/>
                <w:lang w:val="sl-SI"/>
              </w:rPr>
            </w:pPr>
          </w:p>
        </w:tc>
      </w:tr>
      <w:tr w:rsidR="002C31DF" w:rsidRPr="001F4A50" w14:paraId="596D2DA5" w14:textId="77777777" w:rsidTr="00DD0C44">
        <w:trPr>
          <w:trHeight w:val="20"/>
          <w:jc w:val="center"/>
        </w:trPr>
        <w:tc>
          <w:tcPr>
            <w:tcW w:w="2268" w:type="dxa"/>
            <w:shd w:val="clear" w:color="auto" w:fill="FAAA5A"/>
            <w:vAlign w:val="center"/>
          </w:tcPr>
          <w:p w14:paraId="52BEEFD4"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Podpisnik</w:t>
            </w:r>
          </w:p>
        </w:tc>
        <w:tc>
          <w:tcPr>
            <w:tcW w:w="7427" w:type="dxa"/>
            <w:shd w:val="clear" w:color="auto" w:fill="FADC8C"/>
            <w:vAlign w:val="center"/>
          </w:tcPr>
          <w:p w14:paraId="0203735B" w14:textId="77777777" w:rsidR="002C31DF" w:rsidRPr="001F4A50" w:rsidRDefault="002C31DF" w:rsidP="00DD0C44">
            <w:pPr>
              <w:widowControl w:val="0"/>
              <w:spacing w:after="0" w:line="240" w:lineRule="auto"/>
              <w:rPr>
                <w:rFonts w:asciiTheme="majorHAnsi" w:hAnsiTheme="majorHAnsi" w:cstheme="majorHAnsi"/>
                <w:lang w:val="sl-SI"/>
              </w:rPr>
            </w:pPr>
          </w:p>
        </w:tc>
      </w:tr>
    </w:tbl>
    <w:p w14:paraId="4C7CE6A3"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p>
    <w:p w14:paraId="6EA8E7EF"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in</w:t>
      </w:r>
    </w:p>
    <w:p w14:paraId="60D6AB2A" w14:textId="77777777" w:rsidR="002C31DF" w:rsidRPr="001F4A50" w:rsidRDefault="002C31DF" w:rsidP="002C31DF">
      <w:pPr>
        <w:widowControl w:val="0"/>
        <w:spacing w:before="120" w:after="120" w:line="240" w:lineRule="auto"/>
        <w:rPr>
          <w:rFonts w:asciiTheme="majorHAnsi" w:hAnsiTheme="majorHAnsi" w:cstheme="majorHAnsi"/>
          <w:lang w:val="sl-SI"/>
        </w:rPr>
      </w:pPr>
    </w:p>
    <w:p w14:paraId="3AD8B29B" w14:textId="1E64A10B" w:rsidR="002C31DF" w:rsidRDefault="002C31DF" w:rsidP="002C31DF">
      <w:pPr>
        <w:pStyle w:val="NoSpacing"/>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5"/>
        <w:gridCol w:w="3617"/>
        <w:gridCol w:w="3607"/>
      </w:tblGrid>
      <w:tr w:rsidR="00730482" w:rsidRPr="00B50AE6" w14:paraId="5EA2625C" w14:textId="77777777" w:rsidTr="00730482">
        <w:trPr>
          <w:trHeight w:val="20"/>
          <w:jc w:val="center"/>
        </w:trPr>
        <w:tc>
          <w:tcPr>
            <w:tcW w:w="1249" w:type="pct"/>
            <w:tcBorders>
              <w:bottom w:val="single" w:sz="4" w:space="0" w:color="auto"/>
            </w:tcBorders>
            <w:shd w:val="clear" w:color="auto" w:fill="FAAA5A"/>
            <w:vAlign w:val="center"/>
          </w:tcPr>
          <w:p w14:paraId="776AC433" w14:textId="76A41E93" w:rsidR="00730482" w:rsidRPr="00B50AE6" w:rsidRDefault="00730482" w:rsidP="00F928B5">
            <w:pPr>
              <w:widowControl w:val="0"/>
              <w:spacing w:after="0" w:line="240" w:lineRule="auto"/>
              <w:jc w:val="both"/>
              <w:rPr>
                <w:rFonts w:asciiTheme="majorHAnsi" w:hAnsiTheme="majorHAnsi" w:cstheme="majorHAnsi"/>
                <w:b/>
                <w:lang w:val="sl-SI"/>
              </w:rPr>
            </w:pPr>
            <w:r>
              <w:rPr>
                <w:rFonts w:asciiTheme="majorHAnsi" w:hAnsiTheme="majorHAnsi" w:cstheme="majorHAnsi"/>
                <w:b/>
                <w:lang w:val="sl-SI"/>
              </w:rPr>
              <w:t>DOBAVITELJ</w:t>
            </w:r>
          </w:p>
        </w:tc>
        <w:tc>
          <w:tcPr>
            <w:tcW w:w="1878" w:type="pct"/>
            <w:tcBorders>
              <w:bottom w:val="single" w:sz="4" w:space="0" w:color="auto"/>
            </w:tcBorders>
            <w:shd w:val="clear" w:color="auto" w:fill="FAAA5A"/>
            <w:vAlign w:val="center"/>
          </w:tcPr>
          <w:p w14:paraId="55F5DA27" w14:textId="77777777" w:rsidR="00730482" w:rsidRPr="00B50AE6" w:rsidRDefault="00730482" w:rsidP="00F928B5">
            <w:pPr>
              <w:widowControl w:val="0"/>
              <w:spacing w:after="0" w:line="240" w:lineRule="auto"/>
              <w:jc w:val="center"/>
              <w:rPr>
                <w:rFonts w:asciiTheme="majorHAnsi" w:hAnsiTheme="majorHAnsi" w:cstheme="majorHAnsi"/>
                <w:b/>
                <w:lang w:val="sl-SI"/>
              </w:rPr>
            </w:pPr>
            <w:proofErr w:type="spellStart"/>
            <w:r w:rsidRPr="00B50AE6">
              <w:rPr>
                <w:rFonts w:asciiTheme="majorHAnsi" w:hAnsiTheme="majorHAnsi" w:cstheme="majorHAnsi"/>
                <w:b/>
                <w:lang w:val="sl-SI"/>
              </w:rPr>
              <w:t>Poslovodeči</w:t>
            </w:r>
            <w:proofErr w:type="spellEnd"/>
            <w:r w:rsidRPr="00B50AE6">
              <w:rPr>
                <w:rFonts w:asciiTheme="majorHAnsi" w:hAnsiTheme="majorHAnsi" w:cstheme="majorHAnsi"/>
                <w:b/>
                <w:lang w:val="sl-SI"/>
              </w:rPr>
              <w:t xml:space="preserve"> partner</w:t>
            </w:r>
          </w:p>
        </w:tc>
        <w:tc>
          <w:tcPr>
            <w:tcW w:w="1873" w:type="pct"/>
            <w:tcBorders>
              <w:bottom w:val="single" w:sz="4" w:space="0" w:color="auto"/>
            </w:tcBorders>
            <w:shd w:val="clear" w:color="auto" w:fill="FAAA5A"/>
            <w:vAlign w:val="center"/>
          </w:tcPr>
          <w:p w14:paraId="53BEED4C" w14:textId="77777777" w:rsidR="00730482" w:rsidRPr="00B50AE6" w:rsidRDefault="00730482" w:rsidP="00F928B5">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2</w:t>
            </w:r>
          </w:p>
        </w:tc>
      </w:tr>
      <w:tr w:rsidR="00730482" w:rsidRPr="00B50AE6" w14:paraId="216AEB42" w14:textId="77777777" w:rsidTr="00730482">
        <w:trPr>
          <w:trHeight w:val="20"/>
          <w:jc w:val="center"/>
        </w:trPr>
        <w:tc>
          <w:tcPr>
            <w:tcW w:w="1249" w:type="pct"/>
            <w:shd w:val="clear" w:color="auto" w:fill="FAAA5A"/>
            <w:vAlign w:val="center"/>
          </w:tcPr>
          <w:p w14:paraId="16A456E4" w14:textId="77777777"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Naziv in sedež</w:t>
            </w:r>
          </w:p>
        </w:tc>
        <w:tc>
          <w:tcPr>
            <w:tcW w:w="1878" w:type="pct"/>
            <w:shd w:val="clear" w:color="auto" w:fill="auto"/>
            <w:vAlign w:val="center"/>
          </w:tcPr>
          <w:p w14:paraId="39A618C8" w14:textId="77777777" w:rsidR="00730482" w:rsidRPr="00B50AE6" w:rsidRDefault="00730482" w:rsidP="00F928B5">
            <w:pPr>
              <w:widowControl w:val="0"/>
              <w:spacing w:after="0" w:line="240" w:lineRule="auto"/>
              <w:rPr>
                <w:rFonts w:asciiTheme="majorHAnsi" w:hAnsiTheme="majorHAnsi" w:cstheme="majorHAnsi"/>
                <w:b/>
                <w:lang w:val="sl-SI"/>
              </w:rPr>
            </w:pPr>
          </w:p>
        </w:tc>
        <w:tc>
          <w:tcPr>
            <w:tcW w:w="1873" w:type="pct"/>
            <w:shd w:val="clear" w:color="auto" w:fill="auto"/>
            <w:vAlign w:val="center"/>
          </w:tcPr>
          <w:p w14:paraId="34119416" w14:textId="77777777" w:rsidR="00730482" w:rsidRPr="00B50AE6" w:rsidRDefault="00730482" w:rsidP="00F928B5">
            <w:pPr>
              <w:widowControl w:val="0"/>
              <w:spacing w:after="0" w:line="240" w:lineRule="auto"/>
              <w:rPr>
                <w:rFonts w:asciiTheme="majorHAnsi" w:hAnsiTheme="majorHAnsi" w:cstheme="majorHAnsi"/>
                <w:b/>
                <w:lang w:val="sl-SI"/>
              </w:rPr>
            </w:pPr>
          </w:p>
        </w:tc>
      </w:tr>
      <w:tr w:rsidR="00730482" w:rsidRPr="00B50AE6" w14:paraId="07C1E49B" w14:textId="77777777" w:rsidTr="00730482">
        <w:trPr>
          <w:trHeight w:val="20"/>
          <w:jc w:val="center"/>
        </w:trPr>
        <w:tc>
          <w:tcPr>
            <w:tcW w:w="1249" w:type="pct"/>
            <w:shd w:val="clear" w:color="auto" w:fill="FAAA5A"/>
            <w:vAlign w:val="center"/>
          </w:tcPr>
          <w:p w14:paraId="1DCFFF99" w14:textId="77777777"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ID št. za DDV</w:t>
            </w:r>
          </w:p>
        </w:tc>
        <w:tc>
          <w:tcPr>
            <w:tcW w:w="1878" w:type="pct"/>
            <w:shd w:val="clear" w:color="auto" w:fill="auto"/>
            <w:vAlign w:val="center"/>
          </w:tcPr>
          <w:p w14:paraId="4F8D4209" w14:textId="77777777" w:rsidR="00730482" w:rsidRPr="00B50AE6" w:rsidRDefault="00730482" w:rsidP="00F928B5">
            <w:pPr>
              <w:widowControl w:val="0"/>
              <w:spacing w:after="0" w:line="240" w:lineRule="auto"/>
              <w:rPr>
                <w:rFonts w:asciiTheme="majorHAnsi" w:hAnsiTheme="majorHAnsi" w:cstheme="majorHAnsi"/>
                <w:lang w:val="sl-SI"/>
              </w:rPr>
            </w:pPr>
          </w:p>
        </w:tc>
        <w:tc>
          <w:tcPr>
            <w:tcW w:w="1873" w:type="pct"/>
            <w:shd w:val="clear" w:color="auto" w:fill="auto"/>
            <w:vAlign w:val="center"/>
          </w:tcPr>
          <w:p w14:paraId="792B289C" w14:textId="77777777" w:rsidR="00730482" w:rsidRPr="00B50AE6" w:rsidRDefault="00730482" w:rsidP="00F928B5">
            <w:pPr>
              <w:widowControl w:val="0"/>
              <w:spacing w:after="0" w:line="240" w:lineRule="auto"/>
              <w:rPr>
                <w:rFonts w:asciiTheme="majorHAnsi" w:hAnsiTheme="majorHAnsi" w:cstheme="majorHAnsi"/>
                <w:lang w:val="sl-SI"/>
              </w:rPr>
            </w:pPr>
          </w:p>
        </w:tc>
      </w:tr>
      <w:tr w:rsidR="00730482" w:rsidRPr="00B50AE6" w14:paraId="131E39F3" w14:textId="77777777" w:rsidTr="00730482">
        <w:trPr>
          <w:trHeight w:val="20"/>
          <w:jc w:val="center"/>
        </w:trPr>
        <w:tc>
          <w:tcPr>
            <w:tcW w:w="1249" w:type="pct"/>
            <w:shd w:val="clear" w:color="auto" w:fill="FAAA5A"/>
            <w:vAlign w:val="center"/>
          </w:tcPr>
          <w:p w14:paraId="346BD292" w14:textId="77777777"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Matična številka</w:t>
            </w:r>
          </w:p>
        </w:tc>
        <w:tc>
          <w:tcPr>
            <w:tcW w:w="1878" w:type="pct"/>
            <w:shd w:val="clear" w:color="auto" w:fill="auto"/>
            <w:vAlign w:val="center"/>
          </w:tcPr>
          <w:p w14:paraId="2779F0B9" w14:textId="77777777" w:rsidR="00730482" w:rsidRPr="00B50AE6" w:rsidRDefault="00730482" w:rsidP="00F928B5">
            <w:pPr>
              <w:widowControl w:val="0"/>
              <w:spacing w:after="0" w:line="240" w:lineRule="auto"/>
              <w:rPr>
                <w:rFonts w:asciiTheme="majorHAnsi" w:hAnsiTheme="majorHAnsi" w:cstheme="majorHAnsi"/>
                <w:lang w:val="sl-SI"/>
              </w:rPr>
            </w:pPr>
          </w:p>
        </w:tc>
        <w:tc>
          <w:tcPr>
            <w:tcW w:w="1873" w:type="pct"/>
            <w:shd w:val="clear" w:color="auto" w:fill="auto"/>
            <w:vAlign w:val="center"/>
          </w:tcPr>
          <w:p w14:paraId="0C14C034" w14:textId="77777777" w:rsidR="00730482" w:rsidRPr="00B50AE6" w:rsidRDefault="00730482" w:rsidP="00F928B5">
            <w:pPr>
              <w:widowControl w:val="0"/>
              <w:spacing w:after="0" w:line="240" w:lineRule="auto"/>
              <w:rPr>
                <w:rFonts w:asciiTheme="majorHAnsi" w:hAnsiTheme="majorHAnsi" w:cstheme="majorHAnsi"/>
                <w:lang w:val="sl-SI"/>
              </w:rPr>
            </w:pPr>
          </w:p>
        </w:tc>
      </w:tr>
      <w:tr w:rsidR="00730482" w:rsidRPr="00B50AE6" w14:paraId="2ACB68AC" w14:textId="77777777" w:rsidTr="00730482">
        <w:trPr>
          <w:trHeight w:val="20"/>
          <w:jc w:val="center"/>
        </w:trPr>
        <w:tc>
          <w:tcPr>
            <w:tcW w:w="1249" w:type="pct"/>
            <w:shd w:val="clear" w:color="auto" w:fill="FAAA5A"/>
            <w:vAlign w:val="center"/>
          </w:tcPr>
          <w:p w14:paraId="09A1D574" w14:textId="77777777"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Transakcijski račun</w:t>
            </w:r>
          </w:p>
        </w:tc>
        <w:tc>
          <w:tcPr>
            <w:tcW w:w="1878" w:type="pct"/>
            <w:shd w:val="clear" w:color="auto" w:fill="auto"/>
            <w:vAlign w:val="center"/>
          </w:tcPr>
          <w:p w14:paraId="20868322" w14:textId="77777777" w:rsidR="00730482" w:rsidRPr="00B50AE6" w:rsidRDefault="00730482" w:rsidP="00F928B5">
            <w:pPr>
              <w:widowControl w:val="0"/>
              <w:spacing w:after="0" w:line="240" w:lineRule="auto"/>
              <w:rPr>
                <w:rFonts w:asciiTheme="majorHAnsi" w:hAnsiTheme="majorHAnsi" w:cstheme="majorHAnsi"/>
                <w:lang w:val="sl-SI"/>
              </w:rPr>
            </w:pPr>
          </w:p>
        </w:tc>
        <w:tc>
          <w:tcPr>
            <w:tcW w:w="1873" w:type="pct"/>
            <w:shd w:val="clear" w:color="auto" w:fill="auto"/>
            <w:vAlign w:val="center"/>
          </w:tcPr>
          <w:p w14:paraId="63616779" w14:textId="77777777" w:rsidR="00730482" w:rsidRPr="00B50AE6" w:rsidRDefault="00730482" w:rsidP="00F928B5">
            <w:pPr>
              <w:widowControl w:val="0"/>
              <w:spacing w:after="0" w:line="240" w:lineRule="auto"/>
              <w:rPr>
                <w:rFonts w:asciiTheme="majorHAnsi" w:hAnsiTheme="majorHAnsi" w:cstheme="majorHAnsi"/>
                <w:lang w:val="sl-SI"/>
              </w:rPr>
            </w:pPr>
          </w:p>
        </w:tc>
      </w:tr>
      <w:tr w:rsidR="00730482" w:rsidRPr="00B50AE6" w14:paraId="6BF45778" w14:textId="77777777" w:rsidTr="00730482">
        <w:trPr>
          <w:trHeight w:val="20"/>
          <w:jc w:val="center"/>
        </w:trPr>
        <w:tc>
          <w:tcPr>
            <w:tcW w:w="1249" w:type="pct"/>
            <w:shd w:val="clear" w:color="auto" w:fill="FAAA5A"/>
            <w:vAlign w:val="center"/>
          </w:tcPr>
          <w:p w14:paraId="587B4E8C" w14:textId="77777777"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Telefon</w:t>
            </w:r>
          </w:p>
        </w:tc>
        <w:tc>
          <w:tcPr>
            <w:tcW w:w="1878" w:type="pct"/>
            <w:shd w:val="clear" w:color="auto" w:fill="auto"/>
            <w:vAlign w:val="center"/>
          </w:tcPr>
          <w:p w14:paraId="0D813651" w14:textId="77777777" w:rsidR="00730482" w:rsidRPr="00B50AE6" w:rsidRDefault="00730482" w:rsidP="00F928B5">
            <w:pPr>
              <w:widowControl w:val="0"/>
              <w:spacing w:after="0" w:line="240" w:lineRule="auto"/>
              <w:rPr>
                <w:rFonts w:asciiTheme="majorHAnsi" w:hAnsiTheme="majorHAnsi" w:cstheme="majorHAnsi"/>
                <w:lang w:val="sl-SI"/>
              </w:rPr>
            </w:pPr>
          </w:p>
        </w:tc>
        <w:tc>
          <w:tcPr>
            <w:tcW w:w="1873" w:type="pct"/>
            <w:shd w:val="clear" w:color="auto" w:fill="auto"/>
            <w:vAlign w:val="center"/>
          </w:tcPr>
          <w:p w14:paraId="310D72A8" w14:textId="77777777" w:rsidR="00730482" w:rsidRPr="00B50AE6" w:rsidRDefault="00730482" w:rsidP="00F928B5">
            <w:pPr>
              <w:widowControl w:val="0"/>
              <w:spacing w:after="0" w:line="240" w:lineRule="auto"/>
              <w:rPr>
                <w:rFonts w:asciiTheme="majorHAnsi" w:hAnsiTheme="majorHAnsi" w:cstheme="majorHAnsi"/>
                <w:lang w:val="sl-SI"/>
              </w:rPr>
            </w:pPr>
          </w:p>
        </w:tc>
      </w:tr>
      <w:tr w:rsidR="00730482" w:rsidRPr="00B50AE6" w14:paraId="36F7658F" w14:textId="77777777" w:rsidTr="00730482">
        <w:trPr>
          <w:trHeight w:val="20"/>
          <w:jc w:val="center"/>
        </w:trPr>
        <w:tc>
          <w:tcPr>
            <w:tcW w:w="1249" w:type="pct"/>
            <w:shd w:val="clear" w:color="auto" w:fill="FAAA5A"/>
            <w:vAlign w:val="center"/>
          </w:tcPr>
          <w:p w14:paraId="17CC7887" w14:textId="77777777"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E-pošta</w:t>
            </w:r>
          </w:p>
        </w:tc>
        <w:tc>
          <w:tcPr>
            <w:tcW w:w="1878" w:type="pct"/>
            <w:shd w:val="clear" w:color="auto" w:fill="auto"/>
            <w:vAlign w:val="center"/>
          </w:tcPr>
          <w:p w14:paraId="1A38961B" w14:textId="77777777" w:rsidR="00730482" w:rsidRPr="00B50AE6" w:rsidRDefault="00730482" w:rsidP="00F928B5">
            <w:pPr>
              <w:widowControl w:val="0"/>
              <w:spacing w:after="0" w:line="240" w:lineRule="auto"/>
              <w:rPr>
                <w:rFonts w:asciiTheme="majorHAnsi" w:hAnsiTheme="majorHAnsi" w:cstheme="majorHAnsi"/>
                <w:lang w:val="sl-SI"/>
              </w:rPr>
            </w:pPr>
          </w:p>
        </w:tc>
        <w:tc>
          <w:tcPr>
            <w:tcW w:w="1873" w:type="pct"/>
            <w:shd w:val="clear" w:color="auto" w:fill="auto"/>
            <w:vAlign w:val="center"/>
          </w:tcPr>
          <w:p w14:paraId="07E35318" w14:textId="77777777" w:rsidR="00730482" w:rsidRPr="00B50AE6" w:rsidRDefault="00730482" w:rsidP="00F928B5">
            <w:pPr>
              <w:widowControl w:val="0"/>
              <w:spacing w:after="0" w:line="240" w:lineRule="auto"/>
              <w:rPr>
                <w:rFonts w:asciiTheme="majorHAnsi" w:hAnsiTheme="majorHAnsi" w:cstheme="majorHAnsi"/>
                <w:lang w:val="sl-SI"/>
              </w:rPr>
            </w:pPr>
          </w:p>
        </w:tc>
      </w:tr>
      <w:tr w:rsidR="00730482" w:rsidRPr="00B50AE6" w14:paraId="2CF686AD" w14:textId="77777777" w:rsidTr="00730482">
        <w:trPr>
          <w:trHeight w:val="20"/>
          <w:jc w:val="center"/>
        </w:trPr>
        <w:tc>
          <w:tcPr>
            <w:tcW w:w="1249" w:type="pct"/>
            <w:shd w:val="clear" w:color="auto" w:fill="FAAA5A"/>
            <w:vAlign w:val="center"/>
          </w:tcPr>
          <w:p w14:paraId="4BFFEE5F" w14:textId="58ABEC69"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Skrbnik </w:t>
            </w:r>
            <w:r>
              <w:rPr>
                <w:rFonts w:asciiTheme="majorHAnsi" w:hAnsiTheme="majorHAnsi" w:cstheme="majorHAnsi"/>
                <w:b/>
                <w:lang w:val="sl-SI"/>
              </w:rPr>
              <w:t>pogodbe</w:t>
            </w:r>
          </w:p>
        </w:tc>
        <w:tc>
          <w:tcPr>
            <w:tcW w:w="3751" w:type="pct"/>
            <w:gridSpan w:val="2"/>
            <w:shd w:val="clear" w:color="auto" w:fill="auto"/>
            <w:vAlign w:val="center"/>
          </w:tcPr>
          <w:p w14:paraId="3468A108" w14:textId="77777777" w:rsidR="00730482" w:rsidRPr="00B50AE6" w:rsidRDefault="00730482" w:rsidP="00F928B5">
            <w:pPr>
              <w:widowControl w:val="0"/>
              <w:spacing w:after="0" w:line="240" w:lineRule="auto"/>
              <w:rPr>
                <w:rFonts w:asciiTheme="majorHAnsi" w:hAnsiTheme="majorHAnsi" w:cstheme="majorHAnsi"/>
                <w:lang w:val="sl-SI"/>
              </w:rPr>
            </w:pPr>
          </w:p>
        </w:tc>
      </w:tr>
      <w:tr w:rsidR="00730482" w:rsidRPr="00B50AE6" w14:paraId="47CF4C04" w14:textId="77777777" w:rsidTr="00730482">
        <w:trPr>
          <w:trHeight w:val="20"/>
          <w:jc w:val="center"/>
        </w:trPr>
        <w:tc>
          <w:tcPr>
            <w:tcW w:w="1249" w:type="pct"/>
            <w:shd w:val="clear" w:color="auto" w:fill="FAAA5A"/>
            <w:vAlign w:val="center"/>
          </w:tcPr>
          <w:p w14:paraId="08995B5D" w14:textId="77777777" w:rsidR="00730482" w:rsidRPr="00B50AE6" w:rsidRDefault="00730482" w:rsidP="00F928B5">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Podpisnik</w:t>
            </w:r>
          </w:p>
        </w:tc>
        <w:tc>
          <w:tcPr>
            <w:tcW w:w="3751" w:type="pct"/>
            <w:gridSpan w:val="2"/>
            <w:shd w:val="clear" w:color="auto" w:fill="auto"/>
            <w:vAlign w:val="center"/>
          </w:tcPr>
          <w:p w14:paraId="7E52C151" w14:textId="77777777" w:rsidR="00730482" w:rsidRPr="00B50AE6" w:rsidRDefault="00730482" w:rsidP="00F928B5">
            <w:pPr>
              <w:widowControl w:val="0"/>
              <w:spacing w:after="0" w:line="240" w:lineRule="auto"/>
              <w:rPr>
                <w:rFonts w:asciiTheme="majorHAnsi" w:hAnsiTheme="majorHAnsi" w:cstheme="majorHAnsi"/>
                <w:lang w:val="sl-SI"/>
              </w:rPr>
            </w:pPr>
          </w:p>
        </w:tc>
      </w:tr>
    </w:tbl>
    <w:p w14:paraId="1582E263" w14:textId="5933BD11" w:rsidR="00730482" w:rsidRDefault="00730482" w:rsidP="002C31DF">
      <w:pPr>
        <w:pStyle w:val="NoSpacing"/>
        <w:rPr>
          <w:rFonts w:asciiTheme="majorHAnsi" w:hAnsiTheme="majorHAnsi" w:cstheme="majorHAnsi"/>
          <w:lang w:val="sl-SI"/>
        </w:rPr>
      </w:pPr>
    </w:p>
    <w:p w14:paraId="30E90B7F" w14:textId="77777777" w:rsidR="00730482" w:rsidRPr="001F4A50" w:rsidRDefault="00730482" w:rsidP="002C31DF">
      <w:pPr>
        <w:pStyle w:val="NoSpacing"/>
        <w:rPr>
          <w:rFonts w:asciiTheme="majorHAnsi" w:hAnsiTheme="majorHAnsi" w:cstheme="majorHAnsi"/>
          <w:lang w:val="sl-SI"/>
        </w:rPr>
      </w:pPr>
    </w:p>
    <w:p w14:paraId="2648C1BF" w14:textId="77777777" w:rsidR="002C31DF" w:rsidRPr="001F4A50" w:rsidRDefault="002C31DF" w:rsidP="002C31DF">
      <w:pPr>
        <w:pStyle w:val="NoSpacing"/>
        <w:jc w:val="center"/>
        <w:rPr>
          <w:rFonts w:asciiTheme="majorHAnsi" w:hAnsiTheme="majorHAnsi" w:cstheme="majorHAnsi"/>
          <w:lang w:val="sl-SI"/>
        </w:rPr>
      </w:pPr>
      <w:r w:rsidRPr="001F4A50">
        <w:rPr>
          <w:rFonts w:asciiTheme="majorHAnsi" w:hAnsiTheme="majorHAnsi" w:cstheme="majorHAnsi"/>
          <w:lang w:val="sl-SI"/>
        </w:rPr>
        <w:t>sklepajo</w:t>
      </w:r>
    </w:p>
    <w:p w14:paraId="503D8345" w14:textId="77777777" w:rsidR="002C31DF" w:rsidRPr="001F4A50" w:rsidRDefault="002C31DF" w:rsidP="002C31DF">
      <w:pPr>
        <w:pStyle w:val="NoSpacing"/>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2C31DF" w:rsidRPr="001F4A50" w14:paraId="4C21376F" w14:textId="77777777" w:rsidTr="00DD0C44">
        <w:trPr>
          <w:trHeight w:val="20"/>
        </w:trPr>
        <w:tc>
          <w:tcPr>
            <w:tcW w:w="9694" w:type="dxa"/>
            <w:shd w:val="clear" w:color="auto" w:fill="FADC8C"/>
            <w:vAlign w:val="center"/>
          </w:tcPr>
          <w:p w14:paraId="09C7AC14" w14:textId="33F805DA" w:rsidR="002C31DF" w:rsidRPr="001F4A50" w:rsidRDefault="002C31DF" w:rsidP="00B7116F">
            <w:pPr>
              <w:widowControl w:val="0"/>
              <w:spacing w:after="0" w:line="240" w:lineRule="auto"/>
              <w:jc w:val="center"/>
              <w:rPr>
                <w:rFonts w:asciiTheme="majorHAnsi" w:hAnsiTheme="majorHAnsi" w:cstheme="majorHAnsi"/>
                <w:b/>
                <w:sz w:val="28"/>
                <w:lang w:val="sl-SI"/>
              </w:rPr>
            </w:pPr>
            <w:r w:rsidRPr="001F4A50">
              <w:rPr>
                <w:rFonts w:asciiTheme="majorHAnsi" w:hAnsiTheme="majorHAnsi" w:cstheme="majorHAnsi"/>
                <w:b/>
                <w:sz w:val="28"/>
                <w:lang w:val="sl-SI"/>
              </w:rPr>
              <w:t xml:space="preserve">POSAMIČNO POGODBO </w:t>
            </w:r>
            <w:r w:rsidR="00B7116F" w:rsidRPr="00B7116F">
              <w:rPr>
                <w:rFonts w:asciiTheme="majorHAnsi" w:hAnsiTheme="majorHAnsi" w:cstheme="majorHAnsi"/>
                <w:b/>
                <w:sz w:val="28"/>
                <w:lang w:val="sl-SI"/>
              </w:rPr>
              <w:t>ZA NAKUP MODULOV ZA HRBTENIČNO IN DOSTOPOVNO OMREŽJE Z GARANCIJO</w:t>
            </w:r>
            <w:r w:rsidR="00B7116F">
              <w:rPr>
                <w:rFonts w:asciiTheme="majorHAnsi" w:hAnsiTheme="majorHAnsi" w:cstheme="majorHAnsi"/>
                <w:b/>
                <w:sz w:val="28"/>
                <w:lang w:val="sl-SI"/>
              </w:rPr>
              <w:t xml:space="preserve"> </w:t>
            </w:r>
            <w:r w:rsidRPr="001F4A50">
              <w:rPr>
                <w:rFonts w:asciiTheme="majorHAnsi" w:hAnsiTheme="majorHAnsi" w:cstheme="majorHAnsi"/>
                <w:b/>
                <w:sz w:val="28"/>
                <w:lang w:val="sl-SI"/>
              </w:rPr>
              <w:t xml:space="preserve">ZA VZGOJNO-IZOBRAŽEVALNI ZAVOD - številka </w:t>
            </w:r>
            <w:r w:rsidRPr="001F4A50">
              <w:rPr>
                <w:rFonts w:asciiTheme="majorHAnsi" w:hAnsiTheme="majorHAnsi" w:cstheme="majorHAnsi"/>
                <w:b/>
                <w:i/>
                <w:sz w:val="28"/>
                <w:lang w:val="sl-SI"/>
              </w:rPr>
              <w:t>&lt;številka pogodbe&gt;</w:t>
            </w:r>
          </w:p>
        </w:tc>
      </w:tr>
    </w:tbl>
    <w:p w14:paraId="315871B2" w14:textId="77777777" w:rsidR="002C31DF" w:rsidRPr="001F4A50" w:rsidRDefault="002C31DF" w:rsidP="002C31DF">
      <w:pPr>
        <w:widowControl w:val="0"/>
        <w:spacing w:after="0" w:line="240" w:lineRule="auto"/>
        <w:jc w:val="both"/>
        <w:rPr>
          <w:rFonts w:asciiTheme="majorHAnsi" w:hAnsiTheme="majorHAnsi" w:cstheme="majorHAnsi"/>
          <w:lang w:val="sl-SI"/>
        </w:rPr>
      </w:pPr>
    </w:p>
    <w:p w14:paraId="290E815F" w14:textId="77777777" w:rsidR="002C31DF" w:rsidRPr="001F4A50" w:rsidRDefault="002C31DF" w:rsidP="002C31DF">
      <w:pPr>
        <w:pStyle w:val="ListParagraph"/>
        <w:widowControl w:val="0"/>
        <w:numPr>
          <w:ilvl w:val="0"/>
          <w:numId w:val="20"/>
        </w:numPr>
        <w:spacing w:after="120" w:line="240" w:lineRule="auto"/>
        <w:ind w:left="284"/>
        <w:jc w:val="center"/>
        <w:rPr>
          <w:rFonts w:asciiTheme="majorHAnsi" w:hAnsiTheme="majorHAnsi" w:cstheme="majorHAnsi"/>
          <w:lang w:val="sl-SI"/>
        </w:rPr>
      </w:pPr>
      <w:proofErr w:type="spellStart"/>
      <w:r w:rsidRPr="001F4A50">
        <w:rPr>
          <w:rStyle w:val="SubtitleChar"/>
          <w:rFonts w:asciiTheme="majorHAnsi" w:hAnsiTheme="majorHAnsi" w:cstheme="majorHAnsi"/>
        </w:rPr>
        <w:t>člen</w:t>
      </w:r>
      <w:proofErr w:type="spellEnd"/>
    </w:p>
    <w:p w14:paraId="2C85ECD5" w14:textId="77777777" w:rsidR="002C31DF" w:rsidRPr="001F4A50" w:rsidRDefault="002C31DF" w:rsidP="002C31DF">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C31DF" w:rsidRPr="001F4A50" w14:paraId="07280AB9" w14:textId="77777777" w:rsidTr="00DD0C44">
        <w:trPr>
          <w:trHeight w:val="20"/>
          <w:jc w:val="center"/>
        </w:trPr>
        <w:tc>
          <w:tcPr>
            <w:tcW w:w="1825" w:type="pct"/>
            <w:shd w:val="clear" w:color="auto" w:fill="FAAA5A"/>
            <w:vAlign w:val="center"/>
          </w:tcPr>
          <w:p w14:paraId="28DB809F"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Oznaka javnega naročila, ki je podlaga za sklenitev te pogodbe</w:t>
            </w:r>
          </w:p>
        </w:tc>
        <w:tc>
          <w:tcPr>
            <w:tcW w:w="3175" w:type="pct"/>
            <w:shd w:val="clear" w:color="auto" w:fill="FADC8C"/>
            <w:vAlign w:val="center"/>
          </w:tcPr>
          <w:p w14:paraId="07E2140E" w14:textId="77777777" w:rsidR="002C31DF" w:rsidRPr="001F4A50" w:rsidRDefault="002C31DF" w:rsidP="00DD0C44">
            <w:pPr>
              <w:widowControl w:val="0"/>
              <w:spacing w:after="0" w:line="240" w:lineRule="auto"/>
              <w:jc w:val="both"/>
              <w:rPr>
                <w:rFonts w:asciiTheme="majorHAnsi" w:hAnsiTheme="majorHAnsi" w:cstheme="majorHAnsi"/>
                <w:lang w:val="sl-SI"/>
              </w:rPr>
            </w:pPr>
            <w:r>
              <w:rPr>
                <w:rFonts w:asciiTheme="majorHAnsi" w:hAnsiTheme="majorHAnsi" w:cstheme="majorHAnsi"/>
                <w:b/>
                <w:noProof/>
                <w:lang w:val="sl-SI"/>
              </w:rPr>
              <w:t>Moduli za hrbetnično in dostopovno omrežje</w:t>
            </w:r>
            <w:r w:rsidRPr="001F4A50">
              <w:rPr>
                <w:rFonts w:asciiTheme="majorHAnsi" w:hAnsiTheme="majorHAnsi" w:cstheme="majorHAnsi"/>
                <w:b/>
                <w:noProof/>
                <w:lang w:val="sl-SI"/>
              </w:rPr>
              <w:t xml:space="preserve">, </w:t>
            </w:r>
            <w:r w:rsidRPr="001F4A50">
              <w:rPr>
                <w:rFonts w:asciiTheme="majorHAnsi" w:hAnsiTheme="majorHAnsi" w:cstheme="majorHAnsi"/>
                <w:lang w:val="sl-SI"/>
              </w:rPr>
              <w:t xml:space="preserve">objava na portalu e-naročanje dne </w:t>
            </w:r>
            <w:r w:rsidRPr="001F4A50">
              <w:rPr>
                <w:rFonts w:asciiTheme="majorHAnsi" w:hAnsiTheme="majorHAnsi" w:cstheme="majorHAnsi"/>
                <w:noProof/>
                <w:lang w:val="sl-SI"/>
              </w:rPr>
              <w:t xml:space="preserve">………………. </w:t>
            </w:r>
            <w:r w:rsidRPr="001F4A50">
              <w:rPr>
                <w:rFonts w:asciiTheme="majorHAnsi" w:hAnsiTheme="majorHAnsi" w:cstheme="majorHAnsi"/>
                <w:lang w:val="sl-SI"/>
              </w:rPr>
              <w:t>pod številko …………………………, objava na portalu TED dne ………………. pod številko …………………………</w:t>
            </w:r>
          </w:p>
        </w:tc>
      </w:tr>
      <w:tr w:rsidR="002C31DF" w:rsidRPr="001F4A50" w14:paraId="2C559E99" w14:textId="77777777" w:rsidTr="00DD0C44">
        <w:trPr>
          <w:trHeight w:val="20"/>
          <w:jc w:val="center"/>
        </w:trPr>
        <w:tc>
          <w:tcPr>
            <w:tcW w:w="1825" w:type="pct"/>
            <w:shd w:val="clear" w:color="auto" w:fill="FAAA5A"/>
            <w:vAlign w:val="center"/>
          </w:tcPr>
          <w:p w14:paraId="26300013"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Oznaka in datum okvirnega sporazuma, ki je podlaga za sklenitev te pogodbe</w:t>
            </w:r>
          </w:p>
        </w:tc>
        <w:tc>
          <w:tcPr>
            <w:tcW w:w="3175" w:type="pct"/>
            <w:shd w:val="clear" w:color="auto" w:fill="FADC8C"/>
            <w:vAlign w:val="center"/>
          </w:tcPr>
          <w:p w14:paraId="1A7F9A78" w14:textId="273CAF4F" w:rsidR="002C31DF" w:rsidRPr="001F4A50" w:rsidRDefault="002C31DF" w:rsidP="00DD0C44">
            <w:pPr>
              <w:widowControl w:val="0"/>
              <w:spacing w:after="0" w:line="240" w:lineRule="auto"/>
              <w:jc w:val="both"/>
              <w:rPr>
                <w:rFonts w:asciiTheme="majorHAnsi" w:hAnsiTheme="majorHAnsi" w:cstheme="majorHAnsi"/>
                <w:lang w:val="sl-SI"/>
              </w:rPr>
            </w:pPr>
            <w:r w:rsidRPr="001F4A50">
              <w:rPr>
                <w:rFonts w:asciiTheme="majorHAnsi" w:hAnsiTheme="majorHAnsi" w:cstheme="majorHAnsi"/>
                <w:noProof/>
              </w:rPr>
              <w:t xml:space="preserve">Okvirni sporazum </w:t>
            </w:r>
            <w:r w:rsidR="00B7116F" w:rsidRPr="00B7116F">
              <w:rPr>
                <w:rFonts w:asciiTheme="majorHAnsi" w:hAnsiTheme="majorHAnsi" w:cstheme="majorHAnsi"/>
                <w:noProof/>
              </w:rPr>
              <w:t>za nakup modulov za hrbtenično in dostopovno omrežje z garancijo</w:t>
            </w:r>
            <w:r w:rsidR="00B7116F" w:rsidRPr="00B7116F" w:rsidDel="00B7116F">
              <w:rPr>
                <w:rFonts w:asciiTheme="majorHAnsi" w:hAnsiTheme="majorHAnsi" w:cstheme="majorHAnsi"/>
                <w:noProof/>
              </w:rPr>
              <w:t xml:space="preserve"> </w:t>
            </w:r>
            <w:r w:rsidRPr="001F4A50">
              <w:rPr>
                <w:rFonts w:asciiTheme="majorHAnsi" w:hAnsiTheme="majorHAnsi" w:cstheme="majorHAnsi"/>
                <w:noProof/>
              </w:rPr>
              <w:t>številka …………. z dne ………………..</w:t>
            </w:r>
          </w:p>
        </w:tc>
      </w:tr>
    </w:tbl>
    <w:p w14:paraId="6BB2257A"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p>
    <w:p w14:paraId="2C54A79E" w14:textId="0CAF173C" w:rsidR="002C31DF" w:rsidRPr="00F36AB3" w:rsidRDefault="002C31DF" w:rsidP="002C31DF">
      <w:pPr>
        <w:pStyle w:val="ListParagraph"/>
        <w:widowControl w:val="0"/>
        <w:numPr>
          <w:ilvl w:val="0"/>
          <w:numId w:val="20"/>
        </w:numPr>
        <w:spacing w:before="120" w:after="120" w:line="240" w:lineRule="auto"/>
        <w:ind w:left="284"/>
        <w:jc w:val="center"/>
        <w:rPr>
          <w:rStyle w:val="SubtitleChar"/>
          <w:rFonts w:asciiTheme="majorHAnsi" w:eastAsia="Calibri" w:hAnsiTheme="majorHAnsi" w:cstheme="majorHAnsi"/>
          <w:color w:val="auto"/>
          <w:spacing w:val="0"/>
          <w:lang w:val="sl-SI"/>
        </w:rPr>
      </w:pPr>
      <w:proofErr w:type="spellStart"/>
      <w:r w:rsidRPr="001F4A50">
        <w:rPr>
          <w:rStyle w:val="SubtitleChar"/>
          <w:rFonts w:asciiTheme="majorHAnsi" w:hAnsiTheme="majorHAnsi" w:cstheme="majorHAnsi"/>
        </w:rPr>
        <w:t>člen</w:t>
      </w:r>
      <w:proofErr w:type="spellEnd"/>
    </w:p>
    <w:p w14:paraId="341B1604" w14:textId="77777777" w:rsidR="00C46C07" w:rsidRPr="001F4A50" w:rsidRDefault="00C46C07" w:rsidP="00F36AB3">
      <w:pPr>
        <w:pStyle w:val="ListParagraph"/>
        <w:widowControl w:val="0"/>
        <w:spacing w:before="120" w:after="120" w:line="240" w:lineRule="auto"/>
        <w:ind w:left="284"/>
        <w:rPr>
          <w:rFonts w:asciiTheme="majorHAnsi" w:hAnsiTheme="majorHAnsi" w:cstheme="majorHAnsi"/>
          <w:lang w:val="sl-SI"/>
        </w:rPr>
      </w:pPr>
    </w:p>
    <w:p w14:paraId="46AF1A43" w14:textId="2A2524DE" w:rsidR="002C31DF" w:rsidRPr="001F4A50" w:rsidRDefault="002C31DF" w:rsidP="002C31DF">
      <w:pPr>
        <w:pStyle w:val="ListParagraph"/>
        <w:widowControl w:val="0"/>
        <w:numPr>
          <w:ilvl w:val="0"/>
          <w:numId w:val="2"/>
        </w:numPr>
        <w:spacing w:after="120" w:line="240" w:lineRule="auto"/>
        <w:contextualSpacing w:val="0"/>
        <w:jc w:val="both"/>
        <w:rPr>
          <w:rFonts w:asciiTheme="majorHAnsi" w:hAnsiTheme="majorHAnsi" w:cstheme="majorHAnsi"/>
          <w:lang w:val="sl-SI"/>
        </w:rPr>
      </w:pPr>
      <w:r w:rsidRPr="001F4A50">
        <w:rPr>
          <w:rFonts w:asciiTheme="majorHAnsi" w:hAnsiTheme="majorHAnsi" w:cstheme="majorHAnsi"/>
          <w:lang w:val="sl-SI"/>
        </w:rPr>
        <w:t xml:space="preserve">Predmet pogodbe je </w:t>
      </w:r>
      <w:r w:rsidRPr="001F4A50">
        <w:rPr>
          <w:rFonts w:asciiTheme="majorHAnsi" w:hAnsiTheme="majorHAnsi" w:cstheme="majorHAnsi"/>
          <w:noProof/>
        </w:rPr>
        <w:t>nakup</w:t>
      </w:r>
      <w:r>
        <w:rPr>
          <w:rFonts w:asciiTheme="majorHAnsi" w:hAnsiTheme="majorHAnsi" w:cstheme="majorHAnsi"/>
          <w:noProof/>
        </w:rPr>
        <w:t xml:space="preserve"> modulov</w:t>
      </w:r>
      <w:r w:rsidRPr="001F4A50">
        <w:rPr>
          <w:rFonts w:asciiTheme="majorHAnsi" w:hAnsiTheme="majorHAnsi" w:cstheme="majorHAnsi"/>
          <w:noProof/>
        </w:rPr>
        <w:t xml:space="preserve"> …………………..</w:t>
      </w:r>
      <w:r w:rsidR="00F87B98">
        <w:rPr>
          <w:rFonts w:asciiTheme="majorHAnsi" w:hAnsiTheme="majorHAnsi" w:cstheme="majorHAnsi"/>
          <w:noProof/>
        </w:rPr>
        <w:t xml:space="preserve"> z garancijo</w:t>
      </w:r>
      <w:r w:rsidRPr="001F4A50">
        <w:rPr>
          <w:rFonts w:asciiTheme="majorHAnsi" w:hAnsiTheme="majorHAnsi" w:cstheme="majorHAnsi"/>
          <w:noProof/>
        </w:rPr>
        <w:t xml:space="preserve">, </w:t>
      </w:r>
      <w:r w:rsidRPr="00F36AB3">
        <w:rPr>
          <w:rFonts w:asciiTheme="majorHAnsi" w:hAnsiTheme="majorHAnsi" w:cstheme="majorHAnsi"/>
          <w:noProof/>
        </w:rPr>
        <w:t>kot izhaja iz kosovnice v 3. členu te pogodbe</w:t>
      </w:r>
      <w:r w:rsidR="00F87B98">
        <w:rPr>
          <w:rFonts w:asciiTheme="majorHAnsi" w:hAnsiTheme="majorHAnsi" w:cstheme="majorHAnsi"/>
          <w:i/>
          <w:noProof/>
        </w:rPr>
        <w:t xml:space="preserve"> </w:t>
      </w:r>
      <w:r w:rsidR="00F87B98">
        <w:rPr>
          <w:rFonts w:asciiTheme="majorHAnsi" w:hAnsiTheme="majorHAnsi" w:cstheme="majorHAnsi"/>
          <w:noProof/>
        </w:rPr>
        <w:t>in specifikacij.</w:t>
      </w:r>
    </w:p>
    <w:p w14:paraId="468F4937" w14:textId="77777777" w:rsidR="002C31DF" w:rsidRDefault="002C31DF" w:rsidP="002C31DF">
      <w:pPr>
        <w:pStyle w:val="ListParagraph"/>
        <w:numPr>
          <w:ilvl w:val="0"/>
          <w:numId w:val="2"/>
        </w:numPr>
        <w:spacing w:line="240" w:lineRule="auto"/>
        <w:jc w:val="both"/>
        <w:rPr>
          <w:rFonts w:asciiTheme="majorHAnsi" w:hAnsiTheme="majorHAnsi" w:cstheme="majorHAnsi"/>
          <w:lang w:val="sl-SI"/>
        </w:rPr>
      </w:pPr>
      <w:r w:rsidRPr="001F4A50">
        <w:rPr>
          <w:rFonts w:asciiTheme="majorHAnsi" w:hAnsiTheme="majorHAnsi" w:cstheme="majorHAnsi"/>
          <w:lang w:val="sl-SI"/>
        </w:rPr>
        <w:t>Pravice iz naslova te pogodbe (npr. pogodbene kazni, finančna zavarovanja) v imenu in za račun končnega uporabnika uveljavlja naročnik na podlagi okvirnega sporazuma.</w:t>
      </w:r>
    </w:p>
    <w:p w14:paraId="01F8AAC3" w14:textId="77777777" w:rsidR="002C31DF" w:rsidRPr="001F4A50" w:rsidRDefault="002C31DF" w:rsidP="002C31DF">
      <w:pPr>
        <w:pStyle w:val="ListParagraph"/>
        <w:spacing w:line="240" w:lineRule="auto"/>
        <w:jc w:val="both"/>
        <w:rPr>
          <w:rFonts w:asciiTheme="majorHAnsi" w:hAnsiTheme="majorHAnsi" w:cstheme="majorHAnsi"/>
          <w:lang w:val="sl-SI"/>
        </w:rPr>
      </w:pPr>
    </w:p>
    <w:p w14:paraId="25C6DBD1" w14:textId="36065A9E" w:rsidR="00C46C07" w:rsidRDefault="00730482">
      <w:pPr>
        <w:pStyle w:val="ListParagraph"/>
        <w:numPr>
          <w:ilvl w:val="0"/>
          <w:numId w:val="2"/>
        </w:numPr>
        <w:spacing w:line="240" w:lineRule="auto"/>
        <w:jc w:val="both"/>
        <w:rPr>
          <w:rFonts w:asciiTheme="majorHAnsi" w:hAnsiTheme="majorHAnsi" w:cstheme="majorHAnsi"/>
          <w:lang w:val="sl-SI"/>
        </w:rPr>
      </w:pPr>
      <w:r w:rsidRPr="00F36AB3">
        <w:rPr>
          <w:rFonts w:asciiTheme="majorHAnsi" w:hAnsiTheme="majorHAnsi" w:cstheme="majorHAnsi"/>
          <w:lang w:val="sl-SI"/>
        </w:rPr>
        <w:t>Delno izvedbo projekt</w:t>
      </w:r>
      <w:r>
        <w:rPr>
          <w:rFonts w:asciiTheme="majorHAnsi" w:hAnsiTheme="majorHAnsi" w:cstheme="majorHAnsi"/>
          <w:lang w:val="sl-SI"/>
        </w:rPr>
        <w:t>ov</w:t>
      </w:r>
      <w:r w:rsidRPr="00F36AB3">
        <w:rPr>
          <w:rFonts w:asciiTheme="majorHAnsi" w:hAnsiTheme="majorHAnsi" w:cstheme="majorHAnsi"/>
          <w:lang w:val="sl-SI"/>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F36AB3">
        <w:rPr>
          <w:rFonts w:asciiTheme="majorHAnsi" w:hAnsiTheme="majorHAnsi" w:cstheme="majorHAnsi"/>
          <w:lang w:val="sl-SI"/>
        </w:rPr>
        <w:t>NextGenerationEU</w:t>
      </w:r>
      <w:proofErr w:type="spellEnd"/>
      <w:r>
        <w:rPr>
          <w:rFonts w:asciiTheme="majorHAnsi" w:hAnsiTheme="majorHAnsi" w:cstheme="majorHAnsi"/>
          <w:lang w:val="sl-SI"/>
        </w:rPr>
        <w:t xml:space="preserve">. </w:t>
      </w:r>
      <w:r w:rsidR="000C2FAB" w:rsidRPr="00F36AB3">
        <w:rPr>
          <w:rFonts w:asciiTheme="majorHAnsi" w:hAnsiTheme="majorHAnsi" w:cstheme="majorHAnsi"/>
          <w:lang w:val="sl-SI"/>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w:t>
      </w:r>
      <w:r w:rsidR="000C2FAB" w:rsidRPr="00F36AB3">
        <w:rPr>
          <w:rFonts w:asciiTheme="majorHAnsi" w:hAnsiTheme="majorHAnsi" w:cstheme="majorHAnsi"/>
          <w:lang w:val="sl-SI"/>
        </w:rPr>
        <w:lastRenderedPageBreak/>
        <w:t xml:space="preserve">Izboljšanje kompetenc in dosežkov mladih in večja usposobljenost izobraževalcev preko večje uporabe sodobne IKT pri poučevanju in učenju. </w:t>
      </w:r>
    </w:p>
    <w:p w14:paraId="58EBB3A5" w14:textId="77777777" w:rsidR="00C46C07" w:rsidRPr="00F36AB3" w:rsidRDefault="00C46C07" w:rsidP="00F36AB3">
      <w:pPr>
        <w:pStyle w:val="ListParagraph"/>
        <w:rPr>
          <w:rFonts w:asciiTheme="majorHAnsi" w:hAnsiTheme="majorHAnsi" w:cstheme="majorHAnsi"/>
          <w:lang w:val="sl-SI"/>
        </w:rPr>
      </w:pPr>
    </w:p>
    <w:p w14:paraId="53AF24E0" w14:textId="412BC64E" w:rsidR="000C2FAB" w:rsidRPr="00F36AB3" w:rsidRDefault="000C2FAB" w:rsidP="00F36AB3">
      <w:pPr>
        <w:pStyle w:val="ListParagraph"/>
        <w:spacing w:line="240" w:lineRule="auto"/>
        <w:jc w:val="both"/>
        <w:rPr>
          <w:rFonts w:asciiTheme="majorHAnsi" w:hAnsiTheme="majorHAnsi" w:cstheme="majorHAnsi"/>
          <w:lang w:val="sl-SI"/>
        </w:rPr>
      </w:pPr>
      <w:r w:rsidRPr="00F36AB3">
        <w:rPr>
          <w:rFonts w:asciiTheme="majorHAnsi" w:hAnsiTheme="majorHAnsi" w:cstheme="majorHAnsi"/>
          <w:lang w:val="sl-SI"/>
        </w:rPr>
        <w:t xml:space="preserve">. </w:t>
      </w:r>
    </w:p>
    <w:p w14:paraId="27A5A76D" w14:textId="77777777" w:rsidR="002C31DF" w:rsidRPr="00F36AB3" w:rsidRDefault="002C31DF" w:rsidP="00F36AB3">
      <w:pPr>
        <w:pStyle w:val="ListParagraph"/>
        <w:rPr>
          <w:rFonts w:asciiTheme="majorHAnsi" w:hAnsiTheme="majorHAnsi" w:cstheme="majorHAnsi"/>
          <w:lang w:val="sl-SI"/>
        </w:rPr>
      </w:pPr>
    </w:p>
    <w:p w14:paraId="1914B86C" w14:textId="77777777" w:rsidR="002C31DF" w:rsidRPr="001F4A50" w:rsidRDefault="002C31DF" w:rsidP="002C31DF">
      <w:pPr>
        <w:pStyle w:val="ListParagraph"/>
        <w:widowControl w:val="0"/>
        <w:numPr>
          <w:ilvl w:val="0"/>
          <w:numId w:val="20"/>
        </w:numPr>
        <w:spacing w:before="120" w:after="120" w:line="240" w:lineRule="auto"/>
        <w:ind w:left="284"/>
        <w:jc w:val="center"/>
        <w:rPr>
          <w:rFonts w:asciiTheme="majorHAnsi" w:hAnsiTheme="majorHAnsi" w:cstheme="majorHAnsi"/>
          <w:lang w:val="sl-SI"/>
        </w:rPr>
      </w:pPr>
      <w:proofErr w:type="spellStart"/>
      <w:r w:rsidRPr="001F4A50">
        <w:rPr>
          <w:rStyle w:val="SubtitleChar"/>
          <w:rFonts w:asciiTheme="majorHAnsi" w:hAnsiTheme="majorHAnsi" w:cstheme="majorHAnsi"/>
        </w:rPr>
        <w:t>člen</w:t>
      </w:r>
      <w:proofErr w:type="spellEnd"/>
    </w:p>
    <w:p w14:paraId="4AF3C713"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 xml:space="preserve">KOLIČINE, CENE IN IZVEDBENI POGOJI </w:t>
      </w:r>
    </w:p>
    <w:p w14:paraId="0528F474" w14:textId="77777777" w:rsidR="002C31DF" w:rsidRPr="001F4A50" w:rsidRDefault="002C31DF" w:rsidP="002C31DF">
      <w:pPr>
        <w:pStyle w:val="ListParagraph"/>
        <w:widowControl w:val="0"/>
        <w:numPr>
          <w:ilvl w:val="0"/>
          <w:numId w:val="13"/>
        </w:numPr>
        <w:spacing w:after="0" w:line="240" w:lineRule="auto"/>
        <w:jc w:val="both"/>
        <w:rPr>
          <w:rFonts w:asciiTheme="majorHAnsi" w:hAnsiTheme="majorHAnsi" w:cstheme="majorHAnsi"/>
          <w:lang w:val="sl-SI"/>
        </w:rPr>
      </w:pPr>
      <w:r w:rsidRPr="001F4A50">
        <w:rPr>
          <w:rFonts w:asciiTheme="majorHAnsi" w:hAnsiTheme="majorHAnsi" w:cstheme="majorHAnsi"/>
          <w:lang w:val="sl-SI"/>
        </w:rPr>
        <w:t>Količine in cene</w:t>
      </w:r>
    </w:p>
    <w:p w14:paraId="0F36C3BC" w14:textId="77777777" w:rsidR="002C31DF" w:rsidRPr="001F4A50" w:rsidRDefault="002C31DF" w:rsidP="002C31DF">
      <w:pPr>
        <w:widowControl w:val="0"/>
        <w:spacing w:after="0" w:line="240" w:lineRule="auto"/>
        <w:ind w:left="709"/>
        <w:jc w:val="both"/>
        <w:rPr>
          <w:rFonts w:asciiTheme="majorHAnsi" w:hAnsiTheme="majorHAnsi" w:cstheme="majorHAnsi"/>
          <w:i/>
          <w:lang w:val="sl-SI"/>
        </w:rPr>
      </w:pPr>
      <w:r w:rsidRPr="001F4A50">
        <w:rPr>
          <w:rFonts w:asciiTheme="majorHAnsi" w:hAnsiTheme="majorHAnsi" w:cstheme="majorHAnsi"/>
          <w:i/>
          <w:lang w:val="sl-SI"/>
        </w:rPr>
        <w:t>(tabela je vzorčna, končna verzija pogodbe bo vsebovala sistemsko izpolnjeno kosovnico posameznega končnega uporabnika)</w:t>
      </w:r>
    </w:p>
    <w:p w14:paraId="42FFC29D" w14:textId="77777777" w:rsidR="002C31DF" w:rsidRPr="001F4A50" w:rsidRDefault="002C31DF" w:rsidP="002C31DF">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C31DF" w:rsidRPr="001F4A50" w14:paraId="2EF959FD" w14:textId="77777777" w:rsidTr="00DD0C44">
        <w:trPr>
          <w:jc w:val="center"/>
        </w:trPr>
        <w:tc>
          <w:tcPr>
            <w:tcW w:w="2578" w:type="pct"/>
            <w:shd w:val="clear" w:color="auto" w:fill="auto"/>
            <w:vAlign w:val="center"/>
          </w:tcPr>
          <w:p w14:paraId="68D9C72A" w14:textId="77777777" w:rsidR="002C31DF" w:rsidRPr="001F4A50" w:rsidRDefault="002C31DF" w:rsidP="00DD0C44">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05BA9710" w14:textId="77777777" w:rsidR="002C31DF" w:rsidRPr="001F4A50" w:rsidRDefault="002C31DF" w:rsidP="00DD0C44">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Količina</w:t>
            </w:r>
          </w:p>
          <w:p w14:paraId="6241FD81" w14:textId="77777777" w:rsidR="002C31DF" w:rsidRPr="001F4A50" w:rsidRDefault="002C31DF" w:rsidP="00DD0C44">
            <w:pPr>
              <w:widowControl w:val="0"/>
              <w:spacing w:after="0" w:line="240" w:lineRule="auto"/>
              <w:jc w:val="center"/>
              <w:rPr>
                <w:rFonts w:asciiTheme="majorHAnsi" w:hAnsiTheme="majorHAnsi" w:cstheme="majorHAnsi"/>
                <w:i/>
                <w:color w:val="A6A6A6" w:themeColor="background1" w:themeShade="A6"/>
                <w:lang w:val="sl-SI"/>
              </w:rPr>
            </w:pPr>
            <w:r w:rsidRPr="001F4A50">
              <w:rPr>
                <w:rFonts w:asciiTheme="majorHAnsi" w:hAnsiTheme="majorHAnsi" w:cstheme="majorHAnsi"/>
                <w:i/>
                <w:color w:val="A6A6A6" w:themeColor="background1" w:themeShade="A6"/>
                <w:lang w:val="sl-SI"/>
              </w:rPr>
              <w:t>(kos)</w:t>
            </w:r>
          </w:p>
        </w:tc>
        <w:tc>
          <w:tcPr>
            <w:tcW w:w="882" w:type="pct"/>
            <w:shd w:val="clear" w:color="auto" w:fill="auto"/>
            <w:vAlign w:val="center"/>
          </w:tcPr>
          <w:p w14:paraId="18A71CA6" w14:textId="77777777" w:rsidR="002C31DF" w:rsidRPr="001F4A50" w:rsidRDefault="002C31DF" w:rsidP="00DD0C44">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5E02DD87" w14:textId="77777777" w:rsidR="002C31DF" w:rsidRPr="001F4A50" w:rsidRDefault="002C31DF" w:rsidP="00DD0C44">
            <w:pPr>
              <w:widowControl w:val="0"/>
              <w:spacing w:after="0" w:line="240" w:lineRule="auto"/>
              <w:jc w:val="center"/>
              <w:rPr>
                <w:rFonts w:asciiTheme="majorHAnsi" w:hAnsiTheme="majorHAnsi" w:cstheme="majorHAnsi"/>
                <w:b/>
                <w:i/>
                <w:color w:val="A6A6A6" w:themeColor="background1" w:themeShade="A6"/>
                <w:lang w:val="sl-SI"/>
              </w:rPr>
            </w:pPr>
            <w:r w:rsidRPr="001F4A50">
              <w:rPr>
                <w:rFonts w:asciiTheme="majorHAnsi" w:hAnsiTheme="majorHAnsi" w:cstheme="majorHAnsi"/>
                <w:b/>
                <w:i/>
                <w:color w:val="A6A6A6" w:themeColor="background1" w:themeShade="A6"/>
                <w:lang w:val="sl-SI"/>
              </w:rPr>
              <w:t>Skupna cena v EUR z DDV</w:t>
            </w:r>
          </w:p>
        </w:tc>
      </w:tr>
      <w:tr w:rsidR="002C31DF" w:rsidRPr="001F4A50" w14:paraId="78004018" w14:textId="77777777" w:rsidTr="00DD0C44">
        <w:trPr>
          <w:jc w:val="center"/>
        </w:trPr>
        <w:tc>
          <w:tcPr>
            <w:tcW w:w="2578" w:type="pct"/>
            <w:shd w:val="clear" w:color="auto" w:fill="auto"/>
          </w:tcPr>
          <w:p w14:paraId="2EFDFF80" w14:textId="77777777" w:rsidR="002C31DF" w:rsidRPr="001F4A50" w:rsidRDefault="002C31DF" w:rsidP="00DD0C44">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13F9B01" w14:textId="77777777" w:rsidR="002C31DF" w:rsidRPr="001F4A50" w:rsidRDefault="002C31DF" w:rsidP="00DD0C44">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602A5678" w14:textId="77777777" w:rsidR="002C31DF" w:rsidRPr="001F4A50" w:rsidRDefault="002C31DF" w:rsidP="00DD0C44">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53442304" w14:textId="77777777" w:rsidR="002C31DF" w:rsidRPr="001F4A50" w:rsidRDefault="002C31DF" w:rsidP="00DD0C44">
            <w:pPr>
              <w:widowControl w:val="0"/>
              <w:spacing w:after="0" w:line="240" w:lineRule="auto"/>
              <w:jc w:val="right"/>
              <w:rPr>
                <w:rFonts w:asciiTheme="majorHAnsi" w:hAnsiTheme="majorHAnsi" w:cstheme="majorHAnsi"/>
                <w:i/>
                <w:color w:val="A6A6A6" w:themeColor="background1" w:themeShade="A6"/>
                <w:lang w:val="sl-SI"/>
              </w:rPr>
            </w:pPr>
          </w:p>
        </w:tc>
      </w:tr>
    </w:tbl>
    <w:p w14:paraId="3CA7CB49" w14:textId="77777777" w:rsidR="002C31DF" w:rsidRPr="001F4A50" w:rsidRDefault="002C31DF" w:rsidP="002C31DF">
      <w:pPr>
        <w:widowControl w:val="0"/>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Vse cene že vključujejo DDV. </w:t>
      </w:r>
    </w:p>
    <w:p w14:paraId="0C2E7F06" w14:textId="77777777" w:rsidR="002C31DF" w:rsidRPr="001F4A50" w:rsidRDefault="002C31DF" w:rsidP="002C31DF">
      <w:pPr>
        <w:pStyle w:val="ListParagraph"/>
        <w:widowControl w:val="0"/>
        <w:spacing w:before="120" w:after="120" w:line="240" w:lineRule="auto"/>
        <w:jc w:val="both"/>
        <w:rPr>
          <w:rFonts w:asciiTheme="majorHAnsi" w:hAnsiTheme="majorHAnsi" w:cstheme="majorHAnsi"/>
          <w:lang w:val="sl-SI"/>
        </w:rPr>
      </w:pPr>
    </w:p>
    <w:p w14:paraId="6ECBB1F0" w14:textId="77777777" w:rsidR="002C31DF" w:rsidRPr="001F4A50" w:rsidRDefault="002C31DF" w:rsidP="002C31DF">
      <w:pPr>
        <w:pStyle w:val="ListParagraph"/>
        <w:widowControl w:val="0"/>
        <w:numPr>
          <w:ilvl w:val="0"/>
          <w:numId w:val="13"/>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2C31DF" w:rsidRPr="001F4A50" w14:paraId="32653DC2" w14:textId="77777777" w:rsidTr="00DD0C44">
        <w:trPr>
          <w:trHeight w:val="20"/>
          <w:jc w:val="center"/>
        </w:trPr>
        <w:tc>
          <w:tcPr>
            <w:tcW w:w="1250" w:type="pct"/>
            <w:shd w:val="clear" w:color="auto" w:fill="FAAA5A"/>
            <w:vAlign w:val="center"/>
          </w:tcPr>
          <w:p w14:paraId="17763D33"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E168E7E"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Lokacije končnega uporabnika.</w:t>
            </w:r>
          </w:p>
        </w:tc>
      </w:tr>
      <w:tr w:rsidR="002C31DF" w:rsidRPr="001F4A50" w14:paraId="66832A17" w14:textId="77777777" w:rsidTr="00DD0C44">
        <w:trPr>
          <w:trHeight w:val="20"/>
          <w:jc w:val="center"/>
        </w:trPr>
        <w:tc>
          <w:tcPr>
            <w:tcW w:w="1250" w:type="pct"/>
            <w:vMerge w:val="restart"/>
            <w:shd w:val="clear" w:color="auto" w:fill="FAAA5A"/>
            <w:vAlign w:val="center"/>
          </w:tcPr>
          <w:p w14:paraId="70FF07FA"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02E1ED1F" w14:textId="77777777" w:rsidR="002C31DF" w:rsidRPr="001F4A50" w:rsidRDefault="002C31DF" w:rsidP="00DD0C44">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305275EF" w14:textId="77777777" w:rsidR="002C31DF" w:rsidRPr="001F4A50" w:rsidRDefault="002C31DF" w:rsidP="00DD0C44">
            <w:pPr>
              <w:widowControl w:val="0"/>
              <w:spacing w:after="0" w:line="240" w:lineRule="auto"/>
              <w:jc w:val="center"/>
              <w:rPr>
                <w:rFonts w:asciiTheme="majorHAnsi" w:hAnsiTheme="majorHAnsi" w:cstheme="majorHAnsi"/>
                <w:lang w:val="sl-SI"/>
              </w:rPr>
            </w:pPr>
            <w:r w:rsidRPr="001F4A50">
              <w:rPr>
                <w:rFonts w:asciiTheme="majorHAnsi" w:hAnsiTheme="majorHAnsi" w:cstheme="majorHAnsi"/>
                <w:lang w:val="sl-SI"/>
              </w:rPr>
              <w:t>Sprememba cen</w:t>
            </w:r>
          </w:p>
        </w:tc>
      </w:tr>
      <w:tr w:rsidR="002C31DF" w:rsidRPr="001F4A50" w14:paraId="3B8EDDFD" w14:textId="77777777" w:rsidTr="00DD0C44">
        <w:trPr>
          <w:trHeight w:val="20"/>
          <w:jc w:val="center"/>
        </w:trPr>
        <w:tc>
          <w:tcPr>
            <w:tcW w:w="1250" w:type="pct"/>
            <w:vMerge/>
            <w:shd w:val="clear" w:color="auto" w:fill="FAAA5A"/>
            <w:vAlign w:val="center"/>
          </w:tcPr>
          <w:p w14:paraId="50F2A426" w14:textId="77777777" w:rsidR="002C31DF" w:rsidRPr="001F4A50" w:rsidRDefault="002C31DF" w:rsidP="00DD0C44">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07901FF2" w14:textId="77777777" w:rsidR="002C31DF" w:rsidRPr="001F4A50" w:rsidRDefault="00F83489" w:rsidP="00DD0C44">
            <w:pPr>
              <w:widowControl w:val="0"/>
              <w:spacing w:after="0" w:line="240" w:lineRule="auto"/>
              <w:rPr>
                <w:rFonts w:asciiTheme="majorHAnsi" w:hAnsiTheme="majorHAnsi" w:cstheme="majorHAnsi"/>
                <w:lang w:val="sl-SI"/>
              </w:rPr>
            </w:pPr>
            <w:r>
              <w:rPr>
                <w:rFonts w:asciiTheme="majorHAnsi" w:hAnsiTheme="majorHAnsi" w:cstheme="majorHAnsi"/>
                <w:lang w:val="sl-SI"/>
              </w:rPr>
              <w:t xml:space="preserve">Prevzem </w:t>
            </w:r>
            <w:r w:rsidR="006E3F9B">
              <w:rPr>
                <w:rFonts w:asciiTheme="majorHAnsi" w:hAnsiTheme="majorHAnsi" w:cstheme="majorHAnsi"/>
                <w:lang w:val="sl-SI"/>
              </w:rPr>
              <w:t>na lokaciji (v skladišču) ponudnika/dobavitelja.</w:t>
            </w:r>
          </w:p>
        </w:tc>
        <w:tc>
          <w:tcPr>
            <w:tcW w:w="1862" w:type="pct"/>
            <w:shd w:val="clear" w:color="auto" w:fill="FADC8C"/>
            <w:vAlign w:val="center"/>
          </w:tcPr>
          <w:p w14:paraId="3F264E19"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Cene po tej pogodbi so fiksne.</w:t>
            </w:r>
          </w:p>
        </w:tc>
      </w:tr>
      <w:tr w:rsidR="002C31DF" w:rsidRPr="001F4A50" w14:paraId="3DC57876" w14:textId="77777777" w:rsidTr="00DD0C44">
        <w:trPr>
          <w:trHeight w:val="20"/>
          <w:jc w:val="center"/>
        </w:trPr>
        <w:tc>
          <w:tcPr>
            <w:tcW w:w="1250" w:type="pct"/>
            <w:shd w:val="clear" w:color="auto" w:fill="FAAA5A"/>
            <w:vAlign w:val="center"/>
          </w:tcPr>
          <w:p w14:paraId="72E702A2"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Dobavni rok</w:t>
            </w:r>
          </w:p>
        </w:tc>
        <w:tc>
          <w:tcPr>
            <w:tcW w:w="3750" w:type="pct"/>
            <w:gridSpan w:val="3"/>
            <w:shd w:val="clear" w:color="auto" w:fill="FADC8C"/>
            <w:vAlign w:val="center"/>
          </w:tcPr>
          <w:p w14:paraId="235CE4E2"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2C31DF" w:rsidRPr="001F4A50" w14:paraId="44710E16" w14:textId="77777777" w:rsidTr="00DD0C44">
        <w:trPr>
          <w:trHeight w:val="20"/>
          <w:jc w:val="center"/>
        </w:trPr>
        <w:tc>
          <w:tcPr>
            <w:tcW w:w="1250" w:type="pct"/>
            <w:shd w:val="clear" w:color="auto" w:fill="FAAA5A"/>
            <w:vAlign w:val="center"/>
          </w:tcPr>
          <w:p w14:paraId="5BAB0FD9"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Način plačila in plačilni rok</w:t>
            </w:r>
          </w:p>
        </w:tc>
        <w:tc>
          <w:tcPr>
            <w:tcW w:w="3750" w:type="pct"/>
            <w:gridSpan w:val="3"/>
            <w:shd w:val="clear" w:color="auto" w:fill="FADC8C"/>
            <w:vAlign w:val="center"/>
          </w:tcPr>
          <w:p w14:paraId="04DA4320" w14:textId="24F4C075" w:rsidR="00C46C07" w:rsidRDefault="00C46C07" w:rsidP="00C46C07">
            <w:pPr>
              <w:widowControl w:val="0"/>
              <w:spacing w:after="120" w:line="240" w:lineRule="auto"/>
              <w:jc w:val="both"/>
              <w:rPr>
                <w:rFonts w:asciiTheme="majorHAnsi" w:hAnsiTheme="majorHAnsi" w:cstheme="majorHAnsi"/>
              </w:rPr>
            </w:pPr>
            <w:r>
              <w:rPr>
                <w:rFonts w:asciiTheme="majorHAnsi" w:hAnsiTheme="majorHAnsi" w:cstheme="majorHAnsi"/>
                <w:lang w:val="sl-SI"/>
              </w:rPr>
              <w:t>Dobavitelj</w:t>
            </w:r>
            <w:r w:rsidRPr="00B50AE6">
              <w:rPr>
                <w:rFonts w:asciiTheme="majorHAnsi" w:hAnsiTheme="majorHAnsi" w:cstheme="majorHAnsi"/>
                <w:lang w:val="sl-SI"/>
              </w:rPr>
              <w:t xml:space="preserve"> za dobavljeno blago </w:t>
            </w:r>
            <w:r>
              <w:rPr>
                <w:rFonts w:asciiTheme="majorHAnsi" w:hAnsiTheme="majorHAnsi" w:cstheme="majorHAnsi"/>
                <w:lang w:val="sl-SI"/>
              </w:rPr>
              <w:t xml:space="preserve">izstavi račun </w:t>
            </w:r>
            <w:r w:rsidRPr="00F36AB3">
              <w:rPr>
                <w:rFonts w:asciiTheme="majorHAnsi" w:hAnsiTheme="majorHAnsi" w:cstheme="majorHAnsi"/>
                <w:b/>
                <w:lang w:val="sl-SI"/>
              </w:rPr>
              <w:t>naročniku</w:t>
            </w:r>
            <w:r>
              <w:rPr>
                <w:rFonts w:asciiTheme="majorHAnsi" w:hAnsiTheme="majorHAnsi" w:cstheme="majorHAnsi"/>
                <w:lang w:val="sl-SI"/>
              </w:rPr>
              <w:t xml:space="preserve"> skladno z določili okvirnega sporazuma</w:t>
            </w:r>
            <w:r w:rsidR="00730482">
              <w:rPr>
                <w:rFonts w:asciiTheme="majorHAnsi" w:hAnsiTheme="majorHAnsi" w:cstheme="majorHAnsi"/>
                <w:lang w:val="sl-SI"/>
              </w:rPr>
              <w:t>.</w:t>
            </w:r>
          </w:p>
          <w:p w14:paraId="444DCC5C" w14:textId="77777777" w:rsidR="00C46C07" w:rsidRPr="00C77DC9" w:rsidRDefault="00C46C07" w:rsidP="00C46C07">
            <w:pPr>
              <w:widowControl w:val="0"/>
              <w:spacing w:after="120" w:line="240" w:lineRule="auto"/>
              <w:jc w:val="both"/>
              <w:rPr>
                <w:rFonts w:asciiTheme="majorHAnsi" w:hAnsiTheme="majorHAnsi" w:cstheme="majorHAnsi"/>
                <w:color w:val="000000" w:themeColor="text1"/>
              </w:rPr>
            </w:pPr>
            <w:proofErr w:type="spellStart"/>
            <w:r w:rsidRPr="00C77DC9">
              <w:rPr>
                <w:rFonts w:asciiTheme="majorHAnsi" w:hAnsiTheme="majorHAnsi" w:cstheme="majorHAnsi"/>
                <w:color w:val="000000" w:themeColor="text1"/>
              </w:rPr>
              <w:t>Račun</w:t>
            </w:r>
            <w:proofErr w:type="spellEnd"/>
            <w:r w:rsidRPr="00C77DC9">
              <w:rPr>
                <w:rFonts w:asciiTheme="majorHAnsi" w:hAnsiTheme="majorHAnsi" w:cstheme="majorHAnsi"/>
                <w:color w:val="000000" w:themeColor="text1"/>
              </w:rPr>
              <w:t xml:space="preserve"> mora </w:t>
            </w:r>
            <w:proofErr w:type="spellStart"/>
            <w:r w:rsidRPr="00C77DC9">
              <w:rPr>
                <w:rFonts w:asciiTheme="majorHAnsi" w:hAnsiTheme="majorHAnsi" w:cstheme="majorHAnsi"/>
                <w:color w:val="000000" w:themeColor="text1"/>
              </w:rPr>
              <w:t>vsebovati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naslednje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informacije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navedba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oznake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tipa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opreme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serijske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številke</w:t>
            </w:r>
            <w:proofErr w:type="spellEnd"/>
            <w:r w:rsidRPr="00C77DC9">
              <w:rPr>
                <w:rFonts w:asciiTheme="majorHAnsi" w:hAnsiTheme="majorHAnsi" w:cstheme="majorHAnsi"/>
                <w:color w:val="000000" w:themeColor="text1"/>
              </w:rPr>
              <w:t xml:space="preserve">, v </w:t>
            </w:r>
            <w:proofErr w:type="spellStart"/>
            <w:r w:rsidRPr="00C77DC9">
              <w:rPr>
                <w:rFonts w:asciiTheme="majorHAnsi" w:hAnsiTheme="majorHAnsi" w:cstheme="majorHAnsi"/>
                <w:color w:val="000000" w:themeColor="text1"/>
              </w:rPr>
              <w:t>primeru</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sestavljenih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naprav</w:t>
            </w:r>
            <w:proofErr w:type="spellEnd"/>
            <w:r w:rsidRPr="00C77DC9">
              <w:rPr>
                <w:rFonts w:asciiTheme="majorHAnsi" w:hAnsiTheme="majorHAnsi" w:cstheme="majorHAnsi"/>
                <w:color w:val="000000" w:themeColor="text1"/>
              </w:rPr>
              <w:t>/</w:t>
            </w:r>
            <w:proofErr w:type="spellStart"/>
            <w:r w:rsidRPr="00C77DC9">
              <w:rPr>
                <w:rFonts w:asciiTheme="majorHAnsi" w:hAnsiTheme="majorHAnsi" w:cstheme="majorHAnsi"/>
                <w:color w:val="000000" w:themeColor="text1"/>
              </w:rPr>
              <w:t>proizvodnih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linij</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natančna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specifikacija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posameznih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komponent</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ki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sestavljajo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celoto</w:t>
            </w:r>
            <w:proofErr w:type="spellEnd"/>
            <w:r w:rsidRPr="00C77DC9">
              <w:rPr>
                <w:rFonts w:asciiTheme="majorHAnsi" w:hAnsiTheme="majorHAnsi" w:cstheme="majorHAnsi"/>
                <w:color w:val="000000" w:themeColor="text1"/>
              </w:rPr>
              <w:t xml:space="preserve">. </w:t>
            </w:r>
          </w:p>
          <w:p w14:paraId="77A5C5ED" w14:textId="77777777" w:rsidR="00C46C07" w:rsidRPr="00C77DC9" w:rsidRDefault="00C46C07" w:rsidP="00C46C07">
            <w:pPr>
              <w:widowControl w:val="0"/>
              <w:spacing w:after="120" w:line="240" w:lineRule="auto"/>
              <w:jc w:val="both"/>
              <w:rPr>
                <w:rFonts w:asciiTheme="majorHAnsi" w:hAnsiTheme="majorHAnsi" w:cstheme="majorHAnsi"/>
                <w:color w:val="000000" w:themeColor="text1"/>
              </w:rPr>
            </w:pPr>
            <w:proofErr w:type="spellStart"/>
            <w:r w:rsidRPr="00C77DC9">
              <w:rPr>
                <w:rFonts w:asciiTheme="majorHAnsi" w:hAnsiTheme="majorHAnsi" w:cstheme="majorHAnsi"/>
                <w:color w:val="000000" w:themeColor="text1"/>
              </w:rPr>
              <w:t>Računu</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morajo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biti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priložene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priloge</w:t>
            </w:r>
            <w:proofErr w:type="spellEnd"/>
            <w:r w:rsidRPr="00C77DC9">
              <w:rPr>
                <w:rFonts w:asciiTheme="majorHAnsi" w:hAnsiTheme="majorHAnsi" w:cstheme="majorHAnsi"/>
                <w:color w:val="000000" w:themeColor="text1"/>
              </w:rPr>
              <w:t>:</w:t>
            </w:r>
          </w:p>
          <w:p w14:paraId="609A42C4" w14:textId="7A4803E1" w:rsidR="00C46C07" w:rsidRPr="00F36AB3" w:rsidRDefault="00C46C07" w:rsidP="00F36AB3">
            <w:pPr>
              <w:pStyle w:val="ListParagraph"/>
              <w:numPr>
                <w:ilvl w:val="0"/>
                <w:numId w:val="30"/>
              </w:numPr>
              <w:ind w:left="369" w:hanging="283"/>
              <w:rPr>
                <w:rFonts w:asciiTheme="majorHAnsi" w:hAnsiTheme="majorHAnsi" w:cstheme="majorHAnsi"/>
              </w:rPr>
            </w:pPr>
            <w:proofErr w:type="spellStart"/>
            <w:r w:rsidRPr="00F36AB3">
              <w:rPr>
                <w:rFonts w:asciiTheme="majorHAnsi" w:hAnsiTheme="majorHAnsi" w:cstheme="majorHAnsi"/>
                <w:b/>
              </w:rPr>
              <w:t>dokazilo</w:t>
            </w:r>
            <w:proofErr w:type="spellEnd"/>
            <w:r w:rsidRPr="00F36AB3">
              <w:rPr>
                <w:rFonts w:asciiTheme="majorHAnsi" w:hAnsiTheme="majorHAnsi" w:cstheme="majorHAnsi"/>
                <w:b/>
              </w:rPr>
              <w:t xml:space="preserve"> o </w:t>
            </w:r>
            <w:proofErr w:type="spellStart"/>
            <w:r w:rsidRPr="00F36AB3">
              <w:rPr>
                <w:rFonts w:asciiTheme="majorHAnsi" w:hAnsiTheme="majorHAnsi" w:cstheme="majorHAnsi"/>
                <w:b/>
              </w:rPr>
              <w:t>dobavi</w:t>
            </w:r>
            <w:proofErr w:type="spellEnd"/>
            <w:r w:rsidRPr="00F36AB3">
              <w:rPr>
                <w:rFonts w:asciiTheme="majorHAnsi" w:hAnsiTheme="majorHAnsi" w:cstheme="majorHAnsi"/>
                <w:b/>
              </w:rPr>
              <w:t xml:space="preserve"> – </w:t>
            </w:r>
            <w:proofErr w:type="spellStart"/>
            <w:r w:rsidRPr="00F36AB3">
              <w:rPr>
                <w:rFonts w:asciiTheme="majorHAnsi" w:hAnsiTheme="majorHAnsi" w:cstheme="majorHAnsi"/>
                <w:b/>
              </w:rPr>
              <w:t>dobavnica</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ki</w:t>
            </w:r>
            <w:proofErr w:type="spellEnd"/>
            <w:r w:rsidRPr="00F36AB3">
              <w:rPr>
                <w:rFonts w:asciiTheme="majorHAnsi" w:hAnsiTheme="majorHAnsi" w:cstheme="majorHAnsi"/>
                <w:b/>
              </w:rPr>
              <w:t xml:space="preserve"> mora </w:t>
            </w:r>
            <w:proofErr w:type="spellStart"/>
            <w:r w:rsidRPr="00F36AB3">
              <w:rPr>
                <w:rFonts w:asciiTheme="majorHAnsi" w:hAnsiTheme="majorHAnsi" w:cstheme="majorHAnsi"/>
                <w:b/>
              </w:rPr>
              <w:t>biti</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podpisana</w:t>
            </w:r>
            <w:proofErr w:type="spellEnd"/>
            <w:r w:rsidRPr="00F36AB3">
              <w:rPr>
                <w:rFonts w:asciiTheme="majorHAnsi" w:hAnsiTheme="majorHAnsi" w:cstheme="majorHAnsi"/>
                <w:b/>
              </w:rPr>
              <w:t xml:space="preserve"> s </w:t>
            </w:r>
            <w:proofErr w:type="spellStart"/>
            <w:r w:rsidRPr="00F36AB3">
              <w:rPr>
                <w:rFonts w:asciiTheme="majorHAnsi" w:hAnsiTheme="majorHAnsi" w:cstheme="majorHAnsi"/>
                <w:b/>
              </w:rPr>
              <w:t>strani</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strani</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naročnika</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ali</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končnega</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uporabnika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odvisno</w:t>
            </w:r>
            <w:proofErr w:type="spellEnd"/>
            <w:r w:rsidRPr="00F36AB3">
              <w:rPr>
                <w:rFonts w:asciiTheme="majorHAnsi" w:hAnsiTheme="majorHAnsi" w:cstheme="majorHAnsi"/>
              </w:rPr>
              <w:t xml:space="preserve"> od </w:t>
            </w:r>
            <w:proofErr w:type="spellStart"/>
            <w:r w:rsidRPr="00F36AB3">
              <w:rPr>
                <w:rFonts w:asciiTheme="majorHAnsi" w:hAnsiTheme="majorHAnsi" w:cstheme="majorHAnsi"/>
              </w:rPr>
              <w:t>lokacije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realizacije</w:t>
            </w:r>
            <w:proofErr w:type="spellEnd"/>
            <w:r w:rsidRPr="00F36AB3">
              <w:rPr>
                <w:rFonts w:asciiTheme="majorHAnsi" w:hAnsiTheme="majorHAnsi" w:cstheme="majorHAnsi"/>
              </w:rPr>
              <w:t xml:space="preserve"> – VIZ </w:t>
            </w:r>
            <w:proofErr w:type="spellStart"/>
            <w:r w:rsidRPr="00F36AB3">
              <w:rPr>
                <w:rFonts w:asciiTheme="majorHAnsi" w:hAnsiTheme="majorHAnsi" w:cstheme="majorHAnsi"/>
              </w:rPr>
              <w:t>ali</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Arnes</w:t>
            </w:r>
            <w:proofErr w:type="spellEnd"/>
            <w:r w:rsidRPr="00F36AB3">
              <w:rPr>
                <w:rFonts w:asciiTheme="majorHAnsi" w:hAnsiTheme="majorHAnsi" w:cstheme="majorHAnsi"/>
              </w:rPr>
              <w:t xml:space="preserve">) </w:t>
            </w:r>
          </w:p>
          <w:p w14:paraId="7DA3FFD2" w14:textId="3FD0CD80" w:rsidR="00C46C07" w:rsidRPr="00F36AB3" w:rsidRDefault="00C46C07" w:rsidP="00F36AB3">
            <w:pPr>
              <w:pStyle w:val="ListParagraph"/>
              <w:numPr>
                <w:ilvl w:val="0"/>
                <w:numId w:val="30"/>
              </w:numPr>
              <w:ind w:left="369" w:hanging="283"/>
              <w:rPr>
                <w:rFonts w:asciiTheme="majorHAnsi" w:hAnsiTheme="majorHAnsi" w:cstheme="majorHAnsi"/>
              </w:rPr>
            </w:pPr>
            <w:bookmarkStart w:id="0" w:name="_Hlk99711688"/>
            <w:proofErr w:type="spellStart"/>
            <w:r w:rsidRPr="00F36AB3">
              <w:rPr>
                <w:rFonts w:asciiTheme="majorHAnsi" w:hAnsiTheme="majorHAnsi" w:cstheme="majorHAnsi"/>
                <w:b/>
              </w:rPr>
              <w:t>seznam</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dobavljenih</w:t>
            </w:r>
            <w:proofErr w:type="spellEnd"/>
            <w:r w:rsidRPr="00F36AB3">
              <w:rPr>
                <w:rFonts w:asciiTheme="majorHAnsi" w:hAnsiTheme="majorHAnsi" w:cstheme="majorHAnsi"/>
                <w:b/>
              </w:rPr>
              <w:t xml:space="preserve"> </w:t>
            </w:r>
            <w:proofErr w:type="spellStart"/>
            <w:r w:rsidRPr="00F36AB3">
              <w:rPr>
                <w:rFonts w:asciiTheme="majorHAnsi" w:hAnsiTheme="majorHAnsi" w:cstheme="majorHAnsi"/>
                <w:b/>
              </w:rPr>
              <w:t>komponent</w:t>
            </w:r>
            <w:proofErr w:type="spellEnd"/>
            <w:r w:rsidRPr="00F36AB3">
              <w:rPr>
                <w:rFonts w:asciiTheme="majorHAnsi" w:hAnsiTheme="majorHAnsi" w:cstheme="majorHAnsi"/>
                <w:b/>
              </w:rPr>
              <w:t xml:space="preserve"> v Excel </w:t>
            </w:r>
            <w:proofErr w:type="spellStart"/>
            <w:r w:rsidRPr="00F36AB3">
              <w:rPr>
                <w:rFonts w:asciiTheme="majorHAnsi" w:hAnsiTheme="majorHAnsi" w:cstheme="majorHAnsi"/>
                <w:b/>
              </w:rPr>
              <w:t>datoteki</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Tabela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naj</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vsebuje</w:t>
            </w:r>
            <w:proofErr w:type="spellEnd"/>
            <w:r w:rsidRPr="00F36AB3">
              <w:rPr>
                <w:rFonts w:asciiTheme="majorHAnsi" w:hAnsiTheme="majorHAnsi" w:cstheme="majorHAnsi"/>
              </w:rPr>
              <w:t xml:space="preserve"> za </w:t>
            </w:r>
            <w:proofErr w:type="spellStart"/>
            <w:r w:rsidRPr="00F36AB3">
              <w:rPr>
                <w:rFonts w:asciiTheme="majorHAnsi" w:hAnsiTheme="majorHAnsi" w:cstheme="majorHAnsi"/>
              </w:rPr>
              <w:t>posamezno</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komponento</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vsaj</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u w:val="single"/>
              </w:rPr>
              <w:t>naziv</w:t>
            </w:r>
            <w:proofErr w:type="spellEnd"/>
            <w:r w:rsidRPr="00F36AB3">
              <w:rPr>
                <w:rFonts w:asciiTheme="majorHAnsi" w:hAnsiTheme="majorHAnsi" w:cstheme="majorHAnsi"/>
                <w:u w:val="single"/>
              </w:rPr>
              <w:t xml:space="preserve"> in </w:t>
            </w:r>
            <w:proofErr w:type="spellStart"/>
            <w:r w:rsidRPr="00F36AB3">
              <w:rPr>
                <w:rFonts w:asciiTheme="majorHAnsi" w:hAnsiTheme="majorHAnsi" w:cstheme="majorHAnsi"/>
                <w:u w:val="single"/>
              </w:rPr>
              <w:t>naslov</w:t>
            </w:r>
            <w:proofErr w:type="spellEnd"/>
            <w:r w:rsidRPr="00F36AB3">
              <w:rPr>
                <w:rFonts w:asciiTheme="majorHAnsi" w:hAnsiTheme="majorHAnsi" w:cstheme="majorHAnsi"/>
                <w:u w:val="single"/>
              </w:rPr>
              <w:t xml:space="preserve"> VIZ, </w:t>
            </w:r>
            <w:proofErr w:type="spellStart"/>
            <w:r w:rsidRPr="00F36AB3">
              <w:rPr>
                <w:rFonts w:asciiTheme="majorHAnsi" w:hAnsiTheme="majorHAnsi" w:cstheme="majorHAnsi"/>
                <w:u w:val="single"/>
              </w:rPr>
              <w:t>kjer</w:t>
            </w:r>
            <w:proofErr w:type="spellEnd"/>
            <w:r w:rsidRPr="00F36AB3">
              <w:rPr>
                <w:rFonts w:asciiTheme="majorHAnsi" w:hAnsiTheme="majorHAnsi" w:cstheme="majorHAnsi"/>
                <w:u w:val="single"/>
              </w:rPr>
              <w:t xml:space="preserve"> se </w:t>
            </w:r>
            <w:proofErr w:type="spellStart"/>
            <w:r w:rsidRPr="00F36AB3">
              <w:rPr>
                <w:rFonts w:asciiTheme="majorHAnsi" w:hAnsiTheme="majorHAnsi" w:cstheme="majorHAnsi"/>
                <w:u w:val="single"/>
              </w:rPr>
              <w:t>oprema</w:t>
            </w:r>
            <w:proofErr w:type="spellEnd"/>
            <w:r w:rsidRPr="00F36AB3">
              <w:rPr>
                <w:rFonts w:asciiTheme="majorHAnsi" w:hAnsiTheme="majorHAnsi" w:cstheme="majorHAnsi"/>
                <w:u w:val="single"/>
              </w:rPr>
              <w:t xml:space="preserve"> </w:t>
            </w:r>
            <w:proofErr w:type="spellStart"/>
            <w:r w:rsidRPr="00F36AB3">
              <w:rPr>
                <w:rFonts w:asciiTheme="majorHAnsi" w:hAnsiTheme="majorHAnsi" w:cstheme="majorHAnsi"/>
                <w:u w:val="single"/>
              </w:rPr>
              <w:t>nahaja</w:t>
            </w:r>
            <w:proofErr w:type="spellEnd"/>
            <w:r w:rsidRPr="00F36AB3">
              <w:rPr>
                <w:rFonts w:asciiTheme="majorHAnsi" w:hAnsiTheme="majorHAnsi" w:cstheme="majorHAnsi"/>
                <w:u w:val="single"/>
              </w:rPr>
              <w:t xml:space="preserve">, </w:t>
            </w:r>
            <w:proofErr w:type="spellStart"/>
            <w:r w:rsidRPr="00F36AB3">
              <w:rPr>
                <w:rFonts w:asciiTheme="majorHAnsi" w:hAnsiTheme="majorHAnsi" w:cstheme="majorHAnsi"/>
                <w:u w:val="single"/>
              </w:rPr>
              <w:t>ime</w:t>
            </w:r>
            <w:proofErr w:type="spellEnd"/>
            <w:r w:rsidRPr="00F36AB3">
              <w:rPr>
                <w:rFonts w:asciiTheme="majorHAnsi" w:hAnsiTheme="majorHAnsi" w:cstheme="majorHAnsi"/>
                <w:u w:val="single"/>
              </w:rPr>
              <w:t xml:space="preserve"> </w:t>
            </w:r>
            <w:proofErr w:type="spellStart"/>
            <w:r w:rsidRPr="00F36AB3">
              <w:rPr>
                <w:rFonts w:asciiTheme="majorHAnsi" w:hAnsiTheme="majorHAnsi" w:cstheme="majorHAnsi"/>
                <w:u w:val="single"/>
              </w:rPr>
              <w:t>komponente</w:t>
            </w:r>
            <w:proofErr w:type="spellEnd"/>
            <w:r w:rsidRPr="00F36AB3">
              <w:rPr>
                <w:rFonts w:asciiTheme="majorHAnsi" w:hAnsiTheme="majorHAnsi" w:cstheme="majorHAnsi"/>
                <w:u w:val="single"/>
              </w:rPr>
              <w:t xml:space="preserve">, </w:t>
            </w:r>
            <w:proofErr w:type="spellStart"/>
            <w:r w:rsidRPr="00F36AB3">
              <w:rPr>
                <w:rFonts w:asciiTheme="majorHAnsi" w:hAnsiTheme="majorHAnsi" w:cstheme="majorHAnsi"/>
                <w:u w:val="single"/>
              </w:rPr>
              <w:t>oznako</w:t>
            </w:r>
            <w:proofErr w:type="spellEnd"/>
            <w:r w:rsidRPr="00F36AB3">
              <w:rPr>
                <w:rFonts w:asciiTheme="majorHAnsi" w:hAnsiTheme="majorHAnsi" w:cstheme="majorHAnsi"/>
                <w:u w:val="single"/>
              </w:rPr>
              <w:t xml:space="preserve"> </w:t>
            </w:r>
            <w:proofErr w:type="spellStart"/>
            <w:r w:rsidRPr="00F36AB3">
              <w:rPr>
                <w:rFonts w:asciiTheme="majorHAnsi" w:hAnsiTheme="majorHAnsi" w:cstheme="majorHAnsi"/>
                <w:u w:val="single"/>
              </w:rPr>
              <w:t>modela</w:t>
            </w:r>
            <w:proofErr w:type="spellEnd"/>
            <w:r w:rsidRPr="00F36AB3">
              <w:rPr>
                <w:rFonts w:asciiTheme="majorHAnsi" w:hAnsiTheme="majorHAnsi" w:cstheme="majorHAnsi"/>
                <w:u w:val="single"/>
              </w:rPr>
              <w:t xml:space="preserve"> in </w:t>
            </w:r>
            <w:proofErr w:type="spellStart"/>
            <w:r w:rsidRPr="00F36AB3">
              <w:rPr>
                <w:rFonts w:asciiTheme="majorHAnsi" w:hAnsiTheme="majorHAnsi" w:cstheme="majorHAnsi"/>
                <w:u w:val="single"/>
              </w:rPr>
              <w:t>serijsko</w:t>
            </w:r>
            <w:proofErr w:type="spellEnd"/>
            <w:r w:rsidRPr="00F36AB3">
              <w:rPr>
                <w:rFonts w:asciiTheme="majorHAnsi" w:hAnsiTheme="majorHAnsi" w:cstheme="majorHAnsi"/>
                <w:u w:val="single"/>
              </w:rPr>
              <w:t xml:space="preserve"> </w:t>
            </w:r>
            <w:proofErr w:type="spellStart"/>
            <w:r w:rsidRPr="00F36AB3">
              <w:rPr>
                <w:rFonts w:asciiTheme="majorHAnsi" w:hAnsiTheme="majorHAnsi" w:cstheme="majorHAnsi"/>
                <w:u w:val="single"/>
              </w:rPr>
              <w:t>številko</w:t>
            </w:r>
            <w:proofErr w:type="spellEnd"/>
            <w:r w:rsidRPr="00F36AB3">
              <w:rPr>
                <w:rFonts w:asciiTheme="majorHAnsi" w:hAnsiTheme="majorHAnsi" w:cstheme="majorHAnsi"/>
              </w:rPr>
              <w:t>;</w:t>
            </w:r>
          </w:p>
          <w:bookmarkEnd w:id="0"/>
          <w:p w14:paraId="6167E6B0" w14:textId="146BE149" w:rsidR="00C46C07" w:rsidRPr="00F36AB3" w:rsidRDefault="00C46C07" w:rsidP="00F36AB3">
            <w:pPr>
              <w:pStyle w:val="ListParagraph"/>
              <w:numPr>
                <w:ilvl w:val="0"/>
                <w:numId w:val="30"/>
              </w:numPr>
              <w:ind w:left="369" w:hanging="283"/>
              <w:rPr>
                <w:rFonts w:asciiTheme="majorHAnsi" w:hAnsiTheme="majorHAnsi" w:cstheme="majorHAnsi"/>
              </w:rPr>
            </w:pPr>
            <w:proofErr w:type="spellStart"/>
            <w:r w:rsidRPr="00F36AB3">
              <w:rPr>
                <w:rFonts w:asciiTheme="majorHAnsi" w:hAnsiTheme="majorHAnsi" w:cstheme="majorHAnsi"/>
              </w:rPr>
              <w:t>dokazilo</w:t>
            </w:r>
            <w:proofErr w:type="spellEnd"/>
            <w:r w:rsidRPr="00F36AB3">
              <w:rPr>
                <w:rFonts w:asciiTheme="majorHAnsi" w:hAnsiTheme="majorHAnsi" w:cstheme="majorHAnsi"/>
              </w:rPr>
              <w:t xml:space="preserve"> o </w:t>
            </w:r>
            <w:proofErr w:type="spellStart"/>
            <w:r w:rsidRPr="00F36AB3">
              <w:rPr>
                <w:rFonts w:asciiTheme="majorHAnsi" w:hAnsiTheme="majorHAnsi" w:cstheme="majorHAnsi"/>
              </w:rPr>
              <w:t>dobavi</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opreme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oziroma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posamezne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komponente</w:t>
            </w:r>
            <w:proofErr w:type="spellEnd"/>
            <w:r w:rsidRPr="00F36AB3">
              <w:rPr>
                <w:rFonts w:asciiTheme="majorHAnsi" w:hAnsiTheme="majorHAnsi" w:cstheme="majorHAnsi"/>
              </w:rPr>
              <w:t xml:space="preserve"> v </w:t>
            </w:r>
            <w:proofErr w:type="spellStart"/>
            <w:r w:rsidRPr="00F36AB3">
              <w:rPr>
                <w:rFonts w:asciiTheme="majorHAnsi" w:hAnsiTheme="majorHAnsi" w:cstheme="majorHAnsi"/>
              </w:rPr>
              <w:t>primeru</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sestavljenih</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naprav</w:t>
            </w:r>
            <w:proofErr w:type="spellEnd"/>
            <w:r w:rsidRPr="00F36AB3">
              <w:rPr>
                <w:rFonts w:asciiTheme="majorHAnsi" w:hAnsiTheme="majorHAnsi" w:cstheme="majorHAnsi"/>
              </w:rPr>
              <w:t>/</w:t>
            </w:r>
            <w:proofErr w:type="spellStart"/>
            <w:r w:rsidRPr="00F36AB3">
              <w:rPr>
                <w:rFonts w:asciiTheme="majorHAnsi" w:hAnsiTheme="majorHAnsi" w:cstheme="majorHAnsi"/>
              </w:rPr>
              <w:t>proizvodnih</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linij</w:t>
            </w:r>
            <w:proofErr w:type="spellEnd"/>
            <w:r w:rsidRPr="00F36AB3">
              <w:rPr>
                <w:rFonts w:asciiTheme="majorHAnsi" w:hAnsiTheme="majorHAnsi" w:cstheme="majorHAnsi"/>
              </w:rPr>
              <w:t xml:space="preserve"> (za </w:t>
            </w:r>
            <w:proofErr w:type="spellStart"/>
            <w:r w:rsidRPr="00F36AB3">
              <w:rPr>
                <w:rFonts w:asciiTheme="majorHAnsi" w:hAnsiTheme="majorHAnsi" w:cstheme="majorHAnsi"/>
              </w:rPr>
              <w:t>dobave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iz</w:t>
            </w:r>
            <w:proofErr w:type="spellEnd"/>
            <w:r w:rsidRPr="00F36AB3">
              <w:rPr>
                <w:rFonts w:asciiTheme="majorHAnsi" w:hAnsiTheme="majorHAnsi" w:cstheme="majorHAnsi"/>
              </w:rPr>
              <w:t xml:space="preserve"> EU: </w:t>
            </w:r>
            <w:proofErr w:type="spellStart"/>
            <w:r w:rsidRPr="00F36AB3">
              <w:rPr>
                <w:rFonts w:asciiTheme="majorHAnsi" w:hAnsiTheme="majorHAnsi" w:cstheme="majorHAnsi"/>
              </w:rPr>
              <w:t>dobavnica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tovorni</w:t>
            </w:r>
            <w:proofErr w:type="spellEnd"/>
            <w:r w:rsidRPr="00F36AB3">
              <w:rPr>
                <w:rFonts w:asciiTheme="majorHAnsi" w:hAnsiTheme="majorHAnsi" w:cstheme="majorHAnsi"/>
              </w:rPr>
              <w:t xml:space="preserve"> list; v </w:t>
            </w:r>
            <w:proofErr w:type="spellStart"/>
            <w:r w:rsidRPr="00F36AB3">
              <w:rPr>
                <w:rFonts w:asciiTheme="majorHAnsi" w:hAnsiTheme="majorHAnsi" w:cstheme="majorHAnsi"/>
              </w:rPr>
              <w:t>kolikor</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gre</w:t>
            </w:r>
            <w:proofErr w:type="spellEnd"/>
            <w:r w:rsidRPr="00F36AB3">
              <w:rPr>
                <w:rFonts w:asciiTheme="majorHAnsi" w:hAnsiTheme="majorHAnsi" w:cstheme="majorHAnsi"/>
              </w:rPr>
              <w:t xml:space="preserve"> za </w:t>
            </w:r>
            <w:proofErr w:type="spellStart"/>
            <w:r w:rsidRPr="00F36AB3">
              <w:rPr>
                <w:rFonts w:asciiTheme="majorHAnsi" w:hAnsiTheme="majorHAnsi" w:cstheme="majorHAnsi"/>
              </w:rPr>
              <w:t>uvoz</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dobavnica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enotna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upravna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listina</w:t>
            </w:r>
            <w:proofErr w:type="spellEnd"/>
            <w:r w:rsidRPr="00F36AB3">
              <w:rPr>
                <w:rFonts w:asciiTheme="majorHAnsi" w:hAnsiTheme="majorHAnsi" w:cstheme="majorHAnsi"/>
              </w:rPr>
              <w:t xml:space="preserve"> (EUL), </w:t>
            </w:r>
            <w:proofErr w:type="spellStart"/>
            <w:r w:rsidRPr="00F36AB3">
              <w:rPr>
                <w:rFonts w:asciiTheme="majorHAnsi" w:hAnsiTheme="majorHAnsi" w:cstheme="majorHAnsi"/>
              </w:rPr>
              <w:t>tovorni</w:t>
            </w:r>
            <w:proofErr w:type="spellEnd"/>
            <w:r w:rsidRPr="00F36AB3">
              <w:rPr>
                <w:rFonts w:asciiTheme="majorHAnsi" w:hAnsiTheme="majorHAnsi" w:cstheme="majorHAnsi"/>
              </w:rPr>
              <w:t xml:space="preserve"> list). Na </w:t>
            </w:r>
            <w:proofErr w:type="spellStart"/>
            <w:r w:rsidRPr="00F36AB3">
              <w:rPr>
                <w:rFonts w:asciiTheme="majorHAnsi" w:hAnsiTheme="majorHAnsi" w:cstheme="majorHAnsi"/>
              </w:rPr>
              <w:t>dokazilu</w:t>
            </w:r>
            <w:proofErr w:type="spellEnd"/>
            <w:r w:rsidRPr="00F36AB3">
              <w:rPr>
                <w:rFonts w:asciiTheme="majorHAnsi" w:hAnsiTheme="majorHAnsi" w:cstheme="majorHAnsi"/>
              </w:rPr>
              <w:t xml:space="preserve"> o </w:t>
            </w:r>
            <w:proofErr w:type="spellStart"/>
            <w:r w:rsidRPr="00F36AB3">
              <w:rPr>
                <w:rFonts w:asciiTheme="majorHAnsi" w:hAnsiTheme="majorHAnsi" w:cstheme="majorHAnsi"/>
              </w:rPr>
              <w:t>dobavi</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morajo</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biti</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razvidne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številka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pogodbe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količina</w:t>
            </w:r>
            <w:proofErr w:type="spellEnd"/>
            <w:r w:rsidRPr="00F36AB3">
              <w:rPr>
                <w:rFonts w:asciiTheme="majorHAnsi" w:hAnsiTheme="majorHAnsi" w:cstheme="majorHAnsi"/>
              </w:rPr>
              <w:t xml:space="preserve"> in </w:t>
            </w:r>
            <w:proofErr w:type="spellStart"/>
            <w:r w:rsidRPr="00F36AB3">
              <w:rPr>
                <w:rFonts w:asciiTheme="majorHAnsi" w:hAnsiTheme="majorHAnsi" w:cstheme="majorHAnsi"/>
              </w:rPr>
              <w:t>serijske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številke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artiklov</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ter</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njihova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vrednost</w:t>
            </w:r>
            <w:proofErr w:type="spellEnd"/>
            <w:r w:rsidRPr="00F36AB3">
              <w:rPr>
                <w:rFonts w:asciiTheme="majorHAnsi" w:hAnsiTheme="majorHAnsi" w:cstheme="majorHAnsi"/>
              </w:rPr>
              <w:t xml:space="preserve"> (po </w:t>
            </w:r>
            <w:proofErr w:type="spellStart"/>
            <w:r w:rsidRPr="00F36AB3">
              <w:rPr>
                <w:rFonts w:asciiTheme="majorHAnsi" w:hAnsiTheme="majorHAnsi" w:cstheme="majorHAnsi"/>
              </w:rPr>
              <w:t>kosih</w:t>
            </w:r>
            <w:proofErr w:type="spellEnd"/>
            <w:r w:rsidRPr="00F36AB3">
              <w:rPr>
                <w:rFonts w:asciiTheme="majorHAnsi" w:hAnsiTheme="majorHAnsi" w:cstheme="majorHAnsi"/>
              </w:rPr>
              <w:t>);</w:t>
            </w:r>
          </w:p>
          <w:p w14:paraId="0CCABB8F" w14:textId="06332DF9" w:rsidR="002C31DF" w:rsidRPr="000F6DC7" w:rsidRDefault="00C46C07" w:rsidP="00F36AB3">
            <w:pPr>
              <w:pStyle w:val="ListParagraph"/>
              <w:numPr>
                <w:ilvl w:val="0"/>
                <w:numId w:val="30"/>
              </w:numPr>
              <w:ind w:left="369" w:hanging="283"/>
              <w:rPr>
                <w:lang w:val="sl-SI"/>
              </w:rPr>
            </w:pPr>
            <w:proofErr w:type="spellStart"/>
            <w:r w:rsidRPr="00F36AB3">
              <w:rPr>
                <w:rFonts w:asciiTheme="majorHAnsi" w:hAnsiTheme="majorHAnsi" w:cstheme="majorHAnsi"/>
              </w:rPr>
              <w:t>dokazilo</w:t>
            </w:r>
            <w:proofErr w:type="spellEnd"/>
            <w:r w:rsidRPr="00F36AB3">
              <w:rPr>
                <w:rFonts w:asciiTheme="majorHAnsi" w:hAnsiTheme="majorHAnsi" w:cstheme="majorHAnsi"/>
              </w:rPr>
              <w:t xml:space="preserve">, da je </w:t>
            </w:r>
            <w:proofErr w:type="spellStart"/>
            <w:r w:rsidRPr="00F36AB3">
              <w:rPr>
                <w:rFonts w:asciiTheme="majorHAnsi" w:hAnsiTheme="majorHAnsi" w:cstheme="majorHAnsi"/>
              </w:rPr>
              <w:t>kupljena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oprema</w:t>
            </w:r>
            <w:proofErr w:type="spellEnd"/>
            <w:r w:rsidRPr="00F36AB3">
              <w:rPr>
                <w:rFonts w:asciiTheme="majorHAnsi" w:hAnsiTheme="majorHAnsi" w:cstheme="majorHAnsi"/>
              </w:rPr>
              <w:t xml:space="preserve"> nova (</w:t>
            </w:r>
            <w:proofErr w:type="spellStart"/>
            <w:r w:rsidRPr="00F36AB3">
              <w:rPr>
                <w:rFonts w:asciiTheme="majorHAnsi" w:hAnsiTheme="majorHAnsi" w:cstheme="majorHAnsi"/>
              </w:rPr>
              <w:t>razvidno</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leto</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izdelave</w:t>
            </w:r>
            <w:proofErr w:type="spellEnd"/>
            <w:r w:rsidRPr="00F36AB3">
              <w:rPr>
                <w:rFonts w:asciiTheme="majorHAnsi" w:hAnsiTheme="majorHAnsi" w:cstheme="majorHAnsi"/>
              </w:rPr>
              <w:t xml:space="preserve"> - </w:t>
            </w:r>
            <w:proofErr w:type="spellStart"/>
            <w:r w:rsidRPr="00F36AB3">
              <w:rPr>
                <w:rFonts w:asciiTheme="majorHAnsi" w:hAnsiTheme="majorHAnsi" w:cstheme="majorHAnsi"/>
              </w:rPr>
              <w:t>garancije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certifikati</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tehnične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specifikacije</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potrdila</w:t>
            </w:r>
            <w:proofErr w:type="spellEnd"/>
            <w:r w:rsidRPr="00F36AB3">
              <w:rPr>
                <w:rFonts w:asciiTheme="majorHAnsi" w:hAnsiTheme="majorHAnsi" w:cstheme="majorHAnsi"/>
              </w:rPr>
              <w:t xml:space="preserve"> </w:t>
            </w:r>
            <w:proofErr w:type="spellStart"/>
            <w:r w:rsidRPr="00F36AB3">
              <w:rPr>
                <w:rFonts w:asciiTheme="majorHAnsi" w:hAnsiTheme="majorHAnsi" w:cstheme="majorHAnsi"/>
              </w:rPr>
              <w:t>proizvajalcev</w:t>
            </w:r>
            <w:proofErr w:type="spellEnd"/>
            <w:r w:rsidRPr="00F36AB3">
              <w:rPr>
                <w:rFonts w:asciiTheme="majorHAnsi" w:hAnsiTheme="majorHAnsi" w:cstheme="majorHAnsi"/>
              </w:rPr>
              <w:t>).</w:t>
            </w:r>
          </w:p>
          <w:p w14:paraId="588A15BE" w14:textId="77777777" w:rsidR="002C31DF" w:rsidRPr="001F4A50" w:rsidRDefault="002C31DF" w:rsidP="00DD0C44">
            <w:pPr>
              <w:widowControl w:val="0"/>
              <w:spacing w:after="0" w:line="240" w:lineRule="auto"/>
              <w:jc w:val="both"/>
              <w:rPr>
                <w:rFonts w:asciiTheme="majorHAnsi" w:hAnsiTheme="majorHAnsi" w:cstheme="majorHAnsi"/>
                <w:lang w:val="sl-SI"/>
              </w:rPr>
            </w:pPr>
            <w:r w:rsidRPr="00F36AB3">
              <w:rPr>
                <w:rFonts w:asciiTheme="majorHAnsi" w:hAnsiTheme="majorHAnsi" w:cstheme="majorHAnsi"/>
                <w:b/>
                <w:lang w:val="sl-SI"/>
              </w:rPr>
              <w:lastRenderedPageBreak/>
              <w:t>Plačilni rok in plačilni pogoji</w:t>
            </w:r>
            <w:r w:rsidRPr="000F6DC7">
              <w:rPr>
                <w:rFonts w:asciiTheme="majorHAnsi" w:hAnsiTheme="majorHAnsi" w:cstheme="majorHAnsi"/>
                <w:lang w:val="sl-SI"/>
              </w:rPr>
              <w:t>: 30 dni od dneva prejema pravilno izstavljenega računa, ki ni zavrnjen v roku osmih dni od prejema in vseh dokazil o dobavi/prevzemu opreme končnim uporabnikom.</w:t>
            </w:r>
          </w:p>
        </w:tc>
      </w:tr>
      <w:tr w:rsidR="002C31DF" w:rsidRPr="001F4A50" w14:paraId="48634DE2" w14:textId="77777777" w:rsidTr="00DD0C44">
        <w:trPr>
          <w:trHeight w:val="20"/>
          <w:jc w:val="center"/>
        </w:trPr>
        <w:tc>
          <w:tcPr>
            <w:tcW w:w="1250" w:type="pct"/>
            <w:shd w:val="clear" w:color="auto" w:fill="FAAA5A"/>
            <w:vAlign w:val="center"/>
          </w:tcPr>
          <w:p w14:paraId="403649B1"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lastRenderedPageBreak/>
              <w:t>Garancijski rok</w:t>
            </w:r>
          </w:p>
        </w:tc>
        <w:tc>
          <w:tcPr>
            <w:tcW w:w="3750" w:type="pct"/>
            <w:gridSpan w:val="3"/>
            <w:shd w:val="clear" w:color="auto" w:fill="FADC8C"/>
            <w:vAlign w:val="center"/>
          </w:tcPr>
          <w:p w14:paraId="7DB5F41F" w14:textId="77777777" w:rsidR="002C31DF" w:rsidRPr="001F4A50" w:rsidRDefault="002C31DF" w:rsidP="00DD0C44">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2C31DF" w:rsidRPr="001F4A50" w14:paraId="11BAF2AC" w14:textId="77777777" w:rsidTr="00DD0C44">
        <w:trPr>
          <w:trHeight w:val="20"/>
          <w:jc w:val="center"/>
        </w:trPr>
        <w:tc>
          <w:tcPr>
            <w:tcW w:w="1250" w:type="pct"/>
            <w:shd w:val="clear" w:color="auto" w:fill="FAAA5A"/>
            <w:vAlign w:val="center"/>
          </w:tcPr>
          <w:p w14:paraId="24AFC46D"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Odzivni čas</w:t>
            </w:r>
          </w:p>
        </w:tc>
        <w:tc>
          <w:tcPr>
            <w:tcW w:w="3750" w:type="pct"/>
            <w:gridSpan w:val="3"/>
            <w:shd w:val="clear" w:color="auto" w:fill="FADC8C"/>
            <w:vAlign w:val="center"/>
          </w:tcPr>
          <w:p w14:paraId="060F3D9A" w14:textId="77777777" w:rsidR="002C31DF" w:rsidRPr="001F4A50" w:rsidRDefault="002C31DF" w:rsidP="00DD0C44">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2C31DF" w:rsidRPr="001F4A50" w14:paraId="569DB3CB" w14:textId="77777777" w:rsidTr="00DD0C44">
        <w:trPr>
          <w:trHeight w:val="20"/>
          <w:jc w:val="center"/>
        </w:trPr>
        <w:tc>
          <w:tcPr>
            <w:tcW w:w="1250" w:type="pct"/>
            <w:shd w:val="clear" w:color="auto" w:fill="FAAA5A"/>
            <w:vAlign w:val="center"/>
          </w:tcPr>
          <w:p w14:paraId="4BFC6D07"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2DEF7664"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 xml:space="preserve">Kot izhaja iz obrazca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-Specifikacije.</w:t>
            </w:r>
          </w:p>
        </w:tc>
      </w:tr>
      <w:tr w:rsidR="002C31DF" w:rsidRPr="001F4A50" w14:paraId="4C4D7DF5" w14:textId="77777777" w:rsidTr="00DD0C44">
        <w:trPr>
          <w:trHeight w:val="20"/>
          <w:jc w:val="center"/>
        </w:trPr>
        <w:tc>
          <w:tcPr>
            <w:tcW w:w="1250" w:type="pct"/>
            <w:vMerge w:val="restart"/>
            <w:shd w:val="clear" w:color="auto" w:fill="FAAA5A"/>
            <w:vAlign w:val="center"/>
          </w:tcPr>
          <w:p w14:paraId="7B0747F0"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Pooblaščeni predstavniki strank za naročanje</w:t>
            </w:r>
          </w:p>
        </w:tc>
        <w:tc>
          <w:tcPr>
            <w:tcW w:w="1875" w:type="pct"/>
            <w:shd w:val="clear" w:color="auto" w:fill="FAAA5A"/>
            <w:vAlign w:val="center"/>
          </w:tcPr>
          <w:p w14:paraId="615FB02E" w14:textId="77777777" w:rsidR="002C31DF" w:rsidRPr="001F4A50" w:rsidRDefault="002C31DF" w:rsidP="00DD0C44">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Na strani naročnika</w:t>
            </w:r>
          </w:p>
        </w:tc>
        <w:tc>
          <w:tcPr>
            <w:tcW w:w="1875" w:type="pct"/>
            <w:gridSpan w:val="2"/>
            <w:shd w:val="clear" w:color="auto" w:fill="FAAA5A"/>
            <w:vAlign w:val="center"/>
          </w:tcPr>
          <w:p w14:paraId="2EF6C76D" w14:textId="77777777" w:rsidR="002C31DF" w:rsidRPr="001F4A50" w:rsidRDefault="002C31DF" w:rsidP="00DD0C44">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Na strani dobavitelja</w:t>
            </w:r>
          </w:p>
        </w:tc>
      </w:tr>
      <w:tr w:rsidR="002C31DF" w:rsidRPr="001F4A50" w14:paraId="6411755C" w14:textId="77777777" w:rsidTr="00DD0C44">
        <w:trPr>
          <w:trHeight w:val="20"/>
          <w:jc w:val="center"/>
        </w:trPr>
        <w:tc>
          <w:tcPr>
            <w:tcW w:w="1250" w:type="pct"/>
            <w:vMerge/>
            <w:shd w:val="clear" w:color="auto" w:fill="FAAA5A"/>
            <w:vAlign w:val="center"/>
          </w:tcPr>
          <w:p w14:paraId="53E60648" w14:textId="77777777" w:rsidR="002C31DF" w:rsidRPr="001F4A50" w:rsidRDefault="002C31DF" w:rsidP="00DD0C44">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3A8BCFAC"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20AAD952"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555FDE7A"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c>
          <w:tcPr>
            <w:tcW w:w="1875" w:type="pct"/>
            <w:gridSpan w:val="2"/>
            <w:tcBorders>
              <w:bottom w:val="single" w:sz="4" w:space="0" w:color="auto"/>
            </w:tcBorders>
            <w:shd w:val="clear" w:color="auto" w:fill="auto"/>
            <w:vAlign w:val="center"/>
          </w:tcPr>
          <w:p w14:paraId="59E6D74B"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07DE4472"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74F487FA"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E-pošta:</w:t>
            </w:r>
          </w:p>
        </w:tc>
      </w:tr>
      <w:tr w:rsidR="002C31DF" w:rsidRPr="001F4A50" w14:paraId="04E1401D" w14:textId="77777777" w:rsidTr="00DD0C44">
        <w:trPr>
          <w:trHeight w:val="610"/>
          <w:jc w:val="center"/>
        </w:trPr>
        <w:tc>
          <w:tcPr>
            <w:tcW w:w="1250" w:type="pct"/>
            <w:shd w:val="clear" w:color="auto" w:fill="FAAA5A"/>
            <w:vAlign w:val="center"/>
          </w:tcPr>
          <w:p w14:paraId="0CD027DC"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Na strani končnega uporabnika</w:t>
            </w:r>
          </w:p>
        </w:tc>
        <w:tc>
          <w:tcPr>
            <w:tcW w:w="3750" w:type="pct"/>
            <w:gridSpan w:val="3"/>
            <w:shd w:val="clear" w:color="auto" w:fill="FADC8C"/>
            <w:vAlign w:val="center"/>
          </w:tcPr>
          <w:p w14:paraId="2895E9CE"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Ime in priimek:</w:t>
            </w:r>
          </w:p>
          <w:p w14:paraId="1A37573C" w14:textId="77777777" w:rsidR="002C31DF" w:rsidRPr="001F4A50" w:rsidRDefault="002C31DF" w:rsidP="00DD0C44">
            <w:pPr>
              <w:widowControl w:val="0"/>
              <w:spacing w:after="0" w:line="240" w:lineRule="auto"/>
              <w:rPr>
                <w:rFonts w:asciiTheme="majorHAnsi" w:hAnsiTheme="majorHAnsi" w:cstheme="majorHAnsi"/>
                <w:lang w:val="sl-SI"/>
              </w:rPr>
            </w:pPr>
            <w:r w:rsidRPr="001F4A50">
              <w:rPr>
                <w:rFonts w:asciiTheme="majorHAnsi" w:hAnsiTheme="majorHAnsi" w:cstheme="majorHAnsi"/>
                <w:lang w:val="sl-SI"/>
              </w:rPr>
              <w:t>Tel. št.:</w:t>
            </w:r>
          </w:p>
          <w:p w14:paraId="581A52A4"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lang w:val="sl-SI"/>
              </w:rPr>
              <w:t>E-pošta:</w:t>
            </w:r>
          </w:p>
        </w:tc>
      </w:tr>
      <w:tr w:rsidR="002C31DF" w:rsidRPr="001F4A50" w14:paraId="654030DB" w14:textId="77777777" w:rsidTr="00DD0C44">
        <w:trPr>
          <w:trHeight w:val="20"/>
          <w:jc w:val="center"/>
        </w:trPr>
        <w:tc>
          <w:tcPr>
            <w:tcW w:w="1250" w:type="pct"/>
            <w:vMerge w:val="restart"/>
            <w:shd w:val="clear" w:color="auto" w:fill="FAAA5A"/>
            <w:vAlign w:val="center"/>
          </w:tcPr>
          <w:p w14:paraId="5065468A" w14:textId="77777777" w:rsidR="002C31DF" w:rsidRPr="001F4A50" w:rsidRDefault="002C31DF" w:rsidP="00DD0C44">
            <w:pPr>
              <w:widowControl w:val="0"/>
              <w:spacing w:after="0" w:line="240" w:lineRule="auto"/>
              <w:rPr>
                <w:rFonts w:asciiTheme="majorHAnsi" w:hAnsiTheme="majorHAnsi" w:cstheme="majorHAnsi"/>
                <w:b/>
                <w:lang w:val="sl-SI"/>
              </w:rPr>
            </w:pPr>
            <w:r w:rsidRPr="001F4A50">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58500A34" w14:textId="77777777" w:rsidR="002C31DF" w:rsidRPr="001F4A50" w:rsidRDefault="002C31DF" w:rsidP="00DD0C44">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11A44037" w14:textId="77777777" w:rsidR="002C31DF" w:rsidRPr="001F4A50" w:rsidRDefault="002C31DF" w:rsidP="00DD0C44">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t>Maksimalna višina</w:t>
            </w:r>
          </w:p>
        </w:tc>
      </w:tr>
      <w:tr w:rsidR="002C31DF" w:rsidRPr="001F4A50" w14:paraId="49BC0744" w14:textId="77777777" w:rsidTr="00DD0C44">
        <w:trPr>
          <w:trHeight w:val="20"/>
          <w:jc w:val="center"/>
        </w:trPr>
        <w:tc>
          <w:tcPr>
            <w:tcW w:w="1250" w:type="pct"/>
            <w:vMerge/>
            <w:shd w:val="clear" w:color="auto" w:fill="FAAA5A"/>
            <w:vAlign w:val="center"/>
          </w:tcPr>
          <w:p w14:paraId="6A9F2835" w14:textId="77777777" w:rsidR="002C31DF" w:rsidRPr="001F4A50" w:rsidRDefault="002C31DF" w:rsidP="00DD0C44">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6D6739C" w14:textId="77777777" w:rsidR="002C31DF" w:rsidRPr="001F4A50" w:rsidRDefault="002C31DF" w:rsidP="00DD0C44">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0,</w:t>
            </w:r>
            <w:r>
              <w:rPr>
                <w:rFonts w:asciiTheme="majorHAnsi" w:hAnsiTheme="majorHAnsi" w:cstheme="majorHAnsi"/>
                <w:lang w:val="sl-SI"/>
              </w:rPr>
              <w:t>2</w:t>
            </w:r>
            <w:r w:rsidRPr="00B47BF8">
              <w:rPr>
                <w:rFonts w:asciiTheme="majorHAnsi" w:hAnsiTheme="majorHAnsi" w:cstheme="majorHAnsi"/>
                <w:lang w:val="sl-SI"/>
              </w:rPr>
              <w:t xml:space="preserve"> % pogodbene vrednosti v EUR brez DDV za vsak dan zamude</w:t>
            </w:r>
            <w:r>
              <w:rPr>
                <w:rFonts w:asciiTheme="majorHAnsi" w:hAnsiTheme="majorHAnsi" w:cstheme="majorHAnsi"/>
                <w:lang w:val="sl-SI"/>
              </w:rPr>
              <w:t>, za blago in storitve, ki so v zamudi</w:t>
            </w:r>
          </w:p>
        </w:tc>
        <w:tc>
          <w:tcPr>
            <w:tcW w:w="1875" w:type="pct"/>
            <w:gridSpan w:val="2"/>
            <w:shd w:val="clear" w:color="auto" w:fill="FADC8C"/>
            <w:vAlign w:val="center"/>
          </w:tcPr>
          <w:p w14:paraId="1C1E1944" w14:textId="77777777" w:rsidR="002C31DF" w:rsidRPr="001F4A50" w:rsidRDefault="002C31DF" w:rsidP="00DD0C44">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10</w:t>
            </w:r>
            <w:r w:rsidRPr="001F4A50">
              <w:rPr>
                <w:rFonts w:asciiTheme="majorHAnsi" w:hAnsiTheme="majorHAnsi" w:cstheme="majorHAnsi"/>
                <w:lang w:val="sl-SI"/>
              </w:rPr>
              <w:t xml:space="preserve"> % pogodbene vrednosti v EUR brez DDV</w:t>
            </w:r>
          </w:p>
        </w:tc>
      </w:tr>
    </w:tbl>
    <w:p w14:paraId="4D6F9312" w14:textId="77777777" w:rsidR="002C31DF" w:rsidRPr="001F4A50" w:rsidRDefault="002C31DF" w:rsidP="002C31DF">
      <w:pPr>
        <w:widowControl w:val="0"/>
        <w:spacing w:after="0" w:line="240" w:lineRule="auto"/>
        <w:jc w:val="both"/>
        <w:rPr>
          <w:rFonts w:asciiTheme="majorHAnsi" w:hAnsiTheme="majorHAnsi" w:cstheme="majorHAnsi"/>
          <w:lang w:val="sl-SI"/>
        </w:rPr>
      </w:pPr>
    </w:p>
    <w:p w14:paraId="4C69EB6F" w14:textId="77777777" w:rsidR="002C31DF" w:rsidRPr="001F4A50" w:rsidRDefault="002C31DF" w:rsidP="002C31DF">
      <w:pPr>
        <w:pStyle w:val="Subtitle"/>
        <w:numPr>
          <w:ilvl w:val="0"/>
          <w:numId w:val="20"/>
        </w:numPr>
        <w:spacing w:line="240" w:lineRule="auto"/>
        <w:ind w:left="284"/>
        <w:jc w:val="center"/>
        <w:rPr>
          <w:rFonts w:asciiTheme="majorHAnsi" w:hAnsiTheme="majorHAnsi" w:cstheme="majorHAnsi"/>
          <w:lang w:val="sl-SI"/>
        </w:rPr>
      </w:pPr>
      <w:r w:rsidRPr="001F4A50">
        <w:rPr>
          <w:rFonts w:asciiTheme="majorHAnsi" w:hAnsiTheme="majorHAnsi" w:cstheme="majorHAnsi"/>
          <w:lang w:val="sl-SI"/>
        </w:rPr>
        <w:t>člen</w:t>
      </w:r>
    </w:p>
    <w:p w14:paraId="1679EF9F"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DOBAVA IN OBVEZNOSTI POGODBENIH STRANK</w:t>
      </w:r>
    </w:p>
    <w:p w14:paraId="5EEA689F" w14:textId="31EED71C" w:rsidR="002C31DF" w:rsidRDefault="002C31DF" w:rsidP="002C31DF">
      <w:pPr>
        <w:widowControl w:val="0"/>
        <w:numPr>
          <w:ilvl w:val="2"/>
          <w:numId w:val="1"/>
        </w:numPr>
        <w:spacing w:before="120" w:after="120" w:line="240" w:lineRule="auto"/>
        <w:jc w:val="both"/>
        <w:rPr>
          <w:rFonts w:asciiTheme="majorHAnsi" w:hAnsiTheme="majorHAnsi" w:cstheme="majorHAnsi"/>
          <w:i/>
          <w:lang w:val="sl-SI"/>
        </w:rPr>
      </w:pPr>
      <w:r w:rsidRPr="001F4A50">
        <w:rPr>
          <w:rFonts w:asciiTheme="majorHAnsi" w:hAnsiTheme="majorHAnsi" w:cstheme="majorHAnsi"/>
          <w:lang w:val="sl-SI"/>
        </w:rPr>
        <w:t xml:space="preserve">S to pogodbo se dobavitelj zaveže, da bo končnemu uporabniku na podlagi te pogodbe med dobaviteljem, naročnikom in končnim uporabnikom, </w:t>
      </w:r>
      <w:r>
        <w:rPr>
          <w:rFonts w:asciiTheme="majorHAnsi" w:hAnsiTheme="majorHAnsi" w:cstheme="majorHAnsi"/>
          <w:lang w:val="sl-SI"/>
        </w:rPr>
        <w:t>dobavil in</w:t>
      </w:r>
      <w:r w:rsidRPr="001F4A50">
        <w:rPr>
          <w:rFonts w:asciiTheme="majorHAnsi" w:hAnsiTheme="majorHAnsi" w:cstheme="majorHAnsi"/>
          <w:lang w:val="sl-SI"/>
        </w:rPr>
        <w:t xml:space="preserve"> izročil v last in posest blago</w:t>
      </w:r>
      <w:r w:rsidR="00B23B2A" w:rsidRPr="00F36AB3">
        <w:rPr>
          <w:rFonts w:asciiTheme="majorHAnsi" w:hAnsiTheme="majorHAnsi" w:cstheme="majorHAnsi"/>
          <w:lang w:val="sl-SI"/>
        </w:rPr>
        <w:t>,</w:t>
      </w:r>
      <w:r w:rsidRPr="001F4A50">
        <w:rPr>
          <w:rFonts w:asciiTheme="majorHAnsi" w:hAnsiTheme="majorHAnsi" w:cstheme="majorHAnsi"/>
          <w:lang w:val="sl-SI"/>
        </w:rPr>
        <w:t xml:space="preserve"> </w:t>
      </w:r>
      <w:r w:rsidR="00C46C07">
        <w:rPr>
          <w:rFonts w:asciiTheme="majorHAnsi" w:hAnsiTheme="majorHAnsi" w:cstheme="majorHAnsi"/>
          <w:lang w:val="sl-SI"/>
        </w:rPr>
        <w:t>naročnik</w:t>
      </w:r>
      <w:r w:rsidRPr="001F4A50">
        <w:rPr>
          <w:rFonts w:asciiTheme="majorHAnsi" w:hAnsiTheme="majorHAnsi" w:cstheme="majorHAnsi"/>
          <w:lang w:val="sl-SI"/>
        </w:rPr>
        <w:t xml:space="preserve"> pa mu bo za to plačal pogodbeno ceno, navedeno v tej pogodbi.  </w:t>
      </w:r>
      <w:r w:rsidRPr="001F4A50">
        <w:rPr>
          <w:rFonts w:asciiTheme="majorHAnsi" w:hAnsiTheme="majorHAnsi" w:cstheme="majorHAnsi"/>
          <w:i/>
          <w:lang w:val="sl-SI"/>
        </w:rPr>
        <w:t xml:space="preserve"> </w:t>
      </w:r>
    </w:p>
    <w:p w14:paraId="7CC3CDB8" w14:textId="7446F100" w:rsidR="002C31DF" w:rsidRPr="001F4A50" w:rsidRDefault="001F4F2F" w:rsidP="00667257">
      <w:pPr>
        <w:widowControl w:val="0"/>
        <w:numPr>
          <w:ilvl w:val="2"/>
          <w:numId w:val="1"/>
        </w:numPr>
        <w:spacing w:before="120" w:after="120" w:line="240" w:lineRule="auto"/>
        <w:jc w:val="both"/>
        <w:rPr>
          <w:rFonts w:asciiTheme="majorHAnsi" w:hAnsiTheme="majorHAnsi" w:cstheme="majorHAnsi"/>
          <w:lang w:val="sl-SI"/>
        </w:rPr>
      </w:pPr>
      <w:r>
        <w:rPr>
          <w:rFonts w:asciiTheme="majorHAnsi" w:hAnsiTheme="majorHAnsi" w:cstheme="majorHAnsi"/>
          <w:b/>
          <w:lang w:val="sl-SI"/>
        </w:rPr>
        <w:t xml:space="preserve">Dobavitelj </w:t>
      </w:r>
      <w:r>
        <w:rPr>
          <w:rFonts w:asciiTheme="majorHAnsi" w:hAnsiTheme="majorHAnsi" w:cstheme="majorHAnsi"/>
          <w:lang w:val="sl-SI"/>
        </w:rPr>
        <w:t xml:space="preserve">mora </w:t>
      </w:r>
      <w:r w:rsidR="00C46C07">
        <w:rPr>
          <w:rFonts w:asciiTheme="majorHAnsi" w:hAnsiTheme="majorHAnsi" w:cstheme="majorHAnsi"/>
          <w:lang w:val="sl-SI"/>
        </w:rPr>
        <w:t>končnega uporabnika</w:t>
      </w:r>
      <w:r>
        <w:rPr>
          <w:rFonts w:asciiTheme="majorHAnsi" w:hAnsiTheme="majorHAnsi" w:cstheme="majorHAnsi"/>
          <w:lang w:val="sl-SI"/>
        </w:rPr>
        <w:t xml:space="preserve"> o nameravani dobavi preko elektronske pošte obvestiti vsaj </w:t>
      </w:r>
      <w:r w:rsidR="00C46C07" w:rsidRPr="00F36AB3">
        <w:rPr>
          <w:rFonts w:asciiTheme="majorHAnsi" w:hAnsiTheme="majorHAnsi" w:cstheme="majorHAnsi"/>
          <w:lang w:val="sl-SI"/>
        </w:rPr>
        <w:t>2</w:t>
      </w:r>
      <w:r w:rsidRPr="00AC78C4">
        <w:rPr>
          <w:rFonts w:asciiTheme="majorHAnsi" w:hAnsiTheme="majorHAnsi" w:cstheme="majorHAnsi"/>
          <w:lang w:val="sl-SI"/>
        </w:rPr>
        <w:t xml:space="preserve"> </w:t>
      </w:r>
      <w:r w:rsidR="00C46C07" w:rsidRPr="00F36AB3">
        <w:rPr>
          <w:rFonts w:asciiTheme="majorHAnsi" w:hAnsiTheme="majorHAnsi" w:cstheme="majorHAnsi"/>
          <w:lang w:val="sl-SI"/>
        </w:rPr>
        <w:t>delovna dneva</w:t>
      </w:r>
      <w:r w:rsidRPr="00AC78C4">
        <w:rPr>
          <w:rFonts w:asciiTheme="majorHAnsi" w:hAnsiTheme="majorHAnsi" w:cstheme="majorHAnsi"/>
          <w:lang w:val="sl-SI"/>
        </w:rPr>
        <w:t xml:space="preserve"> </w:t>
      </w:r>
      <w:r>
        <w:rPr>
          <w:rFonts w:asciiTheme="majorHAnsi" w:hAnsiTheme="majorHAnsi" w:cstheme="majorHAnsi"/>
          <w:lang w:val="sl-SI"/>
        </w:rPr>
        <w:t>pred dobavo.</w:t>
      </w:r>
      <w:r>
        <w:rPr>
          <w:rFonts w:asciiTheme="majorHAnsi" w:hAnsiTheme="majorHAnsi" w:cstheme="majorHAnsi"/>
          <w:b/>
          <w:lang w:val="sl-SI"/>
        </w:rPr>
        <w:t xml:space="preserve"> </w:t>
      </w:r>
      <w:r w:rsidR="002C31DF" w:rsidRPr="006531F5">
        <w:rPr>
          <w:rFonts w:asciiTheme="majorHAnsi" w:hAnsiTheme="majorHAnsi" w:cstheme="majorHAnsi"/>
          <w:lang w:val="sl-SI"/>
        </w:rPr>
        <w:t xml:space="preserve">V obvestilu mora navesti </w:t>
      </w:r>
      <w:r w:rsidR="002C31DF" w:rsidRPr="006531F5">
        <w:rPr>
          <w:rFonts w:asciiTheme="majorHAnsi" w:hAnsiTheme="majorHAnsi" w:cstheme="majorHAnsi"/>
          <w:b/>
          <w:lang w:val="sl-SI"/>
        </w:rPr>
        <w:t>predvideno uro dobave.</w:t>
      </w:r>
      <w:r w:rsidR="002C31DF" w:rsidRPr="006531F5">
        <w:rPr>
          <w:rFonts w:asciiTheme="majorHAnsi" w:hAnsiTheme="majorHAnsi" w:cstheme="majorHAnsi"/>
          <w:lang w:val="sl-SI"/>
        </w:rPr>
        <w:t xml:space="preserve"> </w:t>
      </w:r>
      <w:r>
        <w:rPr>
          <w:rFonts w:asciiTheme="majorHAnsi" w:hAnsiTheme="majorHAnsi" w:cstheme="majorHAnsi"/>
          <w:lang w:val="sl-SI"/>
        </w:rPr>
        <w:t>Naročnik</w:t>
      </w:r>
      <w:r w:rsidR="002C31DF" w:rsidRPr="006531F5">
        <w:rPr>
          <w:rFonts w:asciiTheme="majorHAnsi" w:hAnsiTheme="majorHAnsi" w:cstheme="majorHAnsi"/>
          <w:lang w:val="sl-SI"/>
        </w:rPr>
        <w:t xml:space="preserve"> mora ustreznost termina potrditi najkasneje v enem delovnem dnevu po prejemu obvestila. </w:t>
      </w:r>
      <w:r w:rsidR="00C46C07">
        <w:rPr>
          <w:rFonts w:asciiTheme="majorHAnsi" w:hAnsiTheme="majorHAnsi" w:cstheme="majorHAnsi"/>
          <w:lang w:val="sl-SI"/>
        </w:rPr>
        <w:t>Končni uporabnik</w:t>
      </w:r>
      <w:r w:rsidR="002C31DF" w:rsidRPr="006531F5">
        <w:rPr>
          <w:rFonts w:asciiTheme="majorHAnsi" w:hAnsiTheme="majorHAnsi" w:cstheme="majorHAnsi"/>
          <w:lang w:val="sl-SI"/>
        </w:rPr>
        <w:t xml:space="preserve"> blaga, ki ni bilo tako najavljeno ali katerega</w:t>
      </w:r>
      <w:r w:rsidR="002C31DF" w:rsidRPr="001F4A50">
        <w:rPr>
          <w:rFonts w:asciiTheme="majorHAnsi" w:hAnsiTheme="majorHAnsi" w:cstheme="majorHAnsi"/>
          <w:lang w:val="sl-SI"/>
        </w:rPr>
        <w:t xml:space="preserve"> dobava poteka v nasprotju z dogovorjenim načinom, ni dolžan sprejeti. </w:t>
      </w:r>
    </w:p>
    <w:p w14:paraId="7EB80C58" w14:textId="77777777" w:rsidR="002C31DF" w:rsidRPr="001F4A50" w:rsidRDefault="002C31DF" w:rsidP="002C31DF">
      <w:pPr>
        <w:pStyle w:val="ListParagraph"/>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Dobavo, ki je predmet pogodbe, opravi dobavitelj v skladu z navodili naročnika in s specifikacijami, ki so priloga pogodbe. Prevzem blaga se opravi z dobavnico, ki jo na podlagi pravilno izročenega količinsko in kakovostno ustreznega blaga ter spremljajočih dodatkov in listin, podpišeta skrbnika končnega uporabnika in dobavitelja ali pooblaščenca obeh strank. </w:t>
      </w:r>
    </w:p>
    <w:p w14:paraId="75BE7996" w14:textId="77777777" w:rsidR="002C31DF" w:rsidRPr="001F4A50" w:rsidRDefault="002C31DF" w:rsidP="00000F97">
      <w:pPr>
        <w:widowControl w:val="0"/>
        <w:spacing w:before="120" w:after="120" w:line="240" w:lineRule="auto"/>
        <w:ind w:left="708"/>
        <w:jc w:val="both"/>
        <w:rPr>
          <w:rFonts w:asciiTheme="majorHAnsi" w:hAnsiTheme="majorHAnsi" w:cstheme="majorHAnsi"/>
          <w:lang w:val="sl-SI"/>
        </w:rPr>
      </w:pPr>
      <w:r w:rsidRPr="001F4A50">
        <w:rPr>
          <w:rFonts w:asciiTheme="majorHAnsi" w:hAnsiTheme="majorHAnsi" w:cstheme="majorHAnsi"/>
          <w:b/>
          <w:lang w:val="sl-SI"/>
        </w:rPr>
        <w:t>Dobavitelj</w:t>
      </w:r>
      <w:r w:rsidRPr="001F4A50">
        <w:rPr>
          <w:rFonts w:asciiTheme="majorHAnsi" w:hAnsiTheme="majorHAnsi" w:cstheme="majorHAnsi"/>
          <w:lang w:val="sl-SI"/>
        </w:rPr>
        <w:t xml:space="preserve"> mora za blago, ki je predmet pogodbe, zagotoviti naslednjo dokumentacijo: </w:t>
      </w:r>
    </w:p>
    <w:p w14:paraId="274B65CE" w14:textId="77777777" w:rsidR="002C31DF" w:rsidRPr="001F4A50" w:rsidRDefault="002C31DF" w:rsidP="00000F97">
      <w:pPr>
        <w:pStyle w:val="style1"/>
        <w:numPr>
          <w:ilvl w:val="0"/>
          <w:numId w:val="14"/>
        </w:numPr>
        <w:ind w:left="1134" w:hanging="425"/>
        <w:rPr>
          <w:rFonts w:asciiTheme="majorHAnsi" w:hAnsiTheme="majorHAnsi" w:cstheme="majorHAnsi"/>
          <w:sz w:val="22"/>
          <w:szCs w:val="22"/>
        </w:rPr>
      </w:pPr>
      <w:r w:rsidRPr="001F4A50">
        <w:rPr>
          <w:rFonts w:asciiTheme="majorHAnsi" w:hAnsiTheme="majorHAnsi" w:cstheme="majorHAnsi"/>
          <w:b/>
          <w:sz w:val="22"/>
          <w:szCs w:val="22"/>
        </w:rPr>
        <w:t>račun</w:t>
      </w:r>
      <w:r w:rsidRPr="001F4A50">
        <w:rPr>
          <w:rFonts w:asciiTheme="majorHAnsi" w:hAnsiTheme="majorHAnsi" w:cstheme="majorHAnsi"/>
          <w:sz w:val="22"/>
          <w:szCs w:val="22"/>
        </w:rPr>
        <w:t xml:space="preserve"> (navedba oznake, tipa opreme, serijske številke, v primeru sestavljenih naprav/proizvodnih linij natančna specifikacija posameznih komponent, ki sestavljajo celoto);</w:t>
      </w:r>
    </w:p>
    <w:p w14:paraId="128D627C" w14:textId="4D5244DC" w:rsidR="002C31DF" w:rsidRDefault="002C31DF" w:rsidP="00000F97">
      <w:pPr>
        <w:pStyle w:val="style1"/>
        <w:numPr>
          <w:ilvl w:val="0"/>
          <w:numId w:val="14"/>
        </w:numPr>
        <w:ind w:left="1134" w:hanging="425"/>
        <w:rPr>
          <w:rFonts w:asciiTheme="majorHAnsi" w:hAnsiTheme="majorHAnsi" w:cstheme="majorHAnsi"/>
          <w:sz w:val="22"/>
          <w:szCs w:val="22"/>
        </w:rPr>
      </w:pPr>
      <w:r w:rsidRPr="001F4A50">
        <w:rPr>
          <w:rFonts w:asciiTheme="majorHAnsi" w:hAnsiTheme="majorHAnsi" w:cstheme="majorHAnsi"/>
          <w:b/>
          <w:sz w:val="22"/>
          <w:szCs w:val="22"/>
        </w:rPr>
        <w:t>dokazilo o dobavi opreme</w:t>
      </w:r>
      <w:r w:rsidRPr="001F4A50">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68288875" w14:textId="1770E54D" w:rsidR="00C46C07" w:rsidRPr="00F36AB3" w:rsidRDefault="00C46C07" w:rsidP="00000F97">
      <w:pPr>
        <w:pStyle w:val="ListParagraph"/>
        <w:numPr>
          <w:ilvl w:val="0"/>
          <w:numId w:val="14"/>
        </w:numPr>
        <w:ind w:left="1134"/>
        <w:rPr>
          <w:rFonts w:asciiTheme="majorHAnsi" w:hAnsiTheme="majorHAnsi" w:cstheme="majorHAnsi"/>
        </w:rPr>
      </w:pPr>
      <w:proofErr w:type="spellStart"/>
      <w:r w:rsidRPr="00A678E1">
        <w:rPr>
          <w:rFonts w:asciiTheme="majorHAnsi" w:hAnsiTheme="majorHAnsi" w:cstheme="majorHAnsi"/>
          <w:b/>
        </w:rPr>
        <w:t>seznam</w:t>
      </w:r>
      <w:proofErr w:type="spellEnd"/>
      <w:r w:rsidRPr="00A678E1">
        <w:rPr>
          <w:rFonts w:asciiTheme="majorHAnsi" w:hAnsiTheme="majorHAnsi" w:cstheme="majorHAnsi"/>
          <w:b/>
        </w:rPr>
        <w:t xml:space="preserve"> </w:t>
      </w:r>
      <w:proofErr w:type="spellStart"/>
      <w:r w:rsidRPr="00A678E1">
        <w:rPr>
          <w:rFonts w:asciiTheme="majorHAnsi" w:hAnsiTheme="majorHAnsi" w:cstheme="majorHAnsi"/>
          <w:b/>
        </w:rPr>
        <w:t>dobavljenih</w:t>
      </w:r>
      <w:proofErr w:type="spellEnd"/>
      <w:r w:rsidRPr="00A678E1">
        <w:rPr>
          <w:rFonts w:asciiTheme="majorHAnsi" w:hAnsiTheme="majorHAnsi" w:cstheme="majorHAnsi"/>
          <w:b/>
        </w:rPr>
        <w:t xml:space="preserve"> </w:t>
      </w:r>
      <w:proofErr w:type="spellStart"/>
      <w:r w:rsidRPr="00A678E1">
        <w:rPr>
          <w:rFonts w:asciiTheme="majorHAnsi" w:hAnsiTheme="majorHAnsi" w:cstheme="majorHAnsi"/>
          <w:b/>
        </w:rPr>
        <w:t>komponent</w:t>
      </w:r>
      <w:proofErr w:type="spellEnd"/>
      <w:r w:rsidRPr="00A678E1">
        <w:rPr>
          <w:rFonts w:asciiTheme="majorHAnsi" w:hAnsiTheme="majorHAnsi" w:cstheme="majorHAnsi"/>
          <w:b/>
        </w:rPr>
        <w:t xml:space="preserve"> v Excel </w:t>
      </w:r>
      <w:proofErr w:type="spellStart"/>
      <w:r w:rsidRPr="00A678E1">
        <w:rPr>
          <w:rFonts w:asciiTheme="majorHAnsi" w:hAnsiTheme="majorHAnsi" w:cstheme="majorHAnsi"/>
          <w:b/>
        </w:rPr>
        <w:t>datoteki</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Tabela</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naj</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vsebuje</w:t>
      </w:r>
      <w:proofErr w:type="spellEnd"/>
      <w:r w:rsidRPr="00A678E1">
        <w:rPr>
          <w:rFonts w:asciiTheme="majorHAnsi" w:hAnsiTheme="majorHAnsi" w:cstheme="majorHAnsi"/>
        </w:rPr>
        <w:t xml:space="preserve"> za </w:t>
      </w:r>
      <w:proofErr w:type="spellStart"/>
      <w:r w:rsidRPr="00A678E1">
        <w:rPr>
          <w:rFonts w:asciiTheme="majorHAnsi" w:hAnsiTheme="majorHAnsi" w:cstheme="majorHAnsi"/>
        </w:rPr>
        <w:t>posamezno</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komponento</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rPr>
        <w:t>vsaj</w:t>
      </w:r>
      <w:proofErr w:type="spellEnd"/>
      <w:r w:rsidRPr="00A678E1">
        <w:rPr>
          <w:rFonts w:asciiTheme="majorHAnsi" w:hAnsiTheme="majorHAnsi" w:cstheme="majorHAnsi"/>
        </w:rPr>
        <w:t xml:space="preserve"> </w:t>
      </w:r>
      <w:proofErr w:type="spellStart"/>
      <w:r w:rsidRPr="00A678E1">
        <w:rPr>
          <w:rFonts w:asciiTheme="majorHAnsi" w:hAnsiTheme="majorHAnsi" w:cstheme="majorHAnsi"/>
          <w:u w:val="single"/>
        </w:rPr>
        <w:t>naziv</w:t>
      </w:r>
      <w:proofErr w:type="spellEnd"/>
      <w:r w:rsidRPr="00A678E1">
        <w:rPr>
          <w:rFonts w:asciiTheme="majorHAnsi" w:hAnsiTheme="majorHAnsi" w:cstheme="majorHAnsi"/>
          <w:u w:val="single"/>
        </w:rPr>
        <w:t xml:space="preserve"> in </w:t>
      </w:r>
      <w:proofErr w:type="spellStart"/>
      <w:r w:rsidRPr="00A678E1">
        <w:rPr>
          <w:rFonts w:asciiTheme="majorHAnsi" w:hAnsiTheme="majorHAnsi" w:cstheme="majorHAnsi"/>
          <w:u w:val="single"/>
        </w:rPr>
        <w:t>naslov</w:t>
      </w:r>
      <w:proofErr w:type="spellEnd"/>
      <w:r w:rsidRPr="00A678E1">
        <w:rPr>
          <w:rFonts w:asciiTheme="majorHAnsi" w:hAnsiTheme="majorHAnsi" w:cstheme="majorHAnsi"/>
          <w:u w:val="single"/>
        </w:rPr>
        <w:t xml:space="preserve"> VIZ, </w:t>
      </w:r>
      <w:proofErr w:type="spellStart"/>
      <w:r w:rsidRPr="00A678E1">
        <w:rPr>
          <w:rFonts w:asciiTheme="majorHAnsi" w:hAnsiTheme="majorHAnsi" w:cstheme="majorHAnsi"/>
          <w:u w:val="single"/>
        </w:rPr>
        <w:t>kjer</w:t>
      </w:r>
      <w:proofErr w:type="spellEnd"/>
      <w:r w:rsidRPr="00A678E1">
        <w:rPr>
          <w:rFonts w:asciiTheme="majorHAnsi" w:hAnsiTheme="majorHAnsi" w:cstheme="majorHAnsi"/>
          <w:u w:val="single"/>
        </w:rPr>
        <w:t xml:space="preserve"> se </w:t>
      </w:r>
      <w:proofErr w:type="spellStart"/>
      <w:r w:rsidRPr="00A678E1">
        <w:rPr>
          <w:rFonts w:asciiTheme="majorHAnsi" w:hAnsiTheme="majorHAnsi" w:cstheme="majorHAnsi"/>
          <w:u w:val="single"/>
        </w:rPr>
        <w:t>oprema</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nahaja</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ime</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komponente</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oznako</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modela</w:t>
      </w:r>
      <w:proofErr w:type="spellEnd"/>
      <w:r w:rsidRPr="00A678E1">
        <w:rPr>
          <w:rFonts w:asciiTheme="majorHAnsi" w:hAnsiTheme="majorHAnsi" w:cstheme="majorHAnsi"/>
          <w:u w:val="single"/>
        </w:rPr>
        <w:t xml:space="preserve"> in </w:t>
      </w:r>
      <w:proofErr w:type="spellStart"/>
      <w:r w:rsidRPr="00A678E1">
        <w:rPr>
          <w:rFonts w:asciiTheme="majorHAnsi" w:hAnsiTheme="majorHAnsi" w:cstheme="majorHAnsi"/>
          <w:u w:val="single"/>
        </w:rPr>
        <w:t>serijsko</w:t>
      </w:r>
      <w:proofErr w:type="spellEnd"/>
      <w:r w:rsidRPr="00A678E1">
        <w:rPr>
          <w:rFonts w:asciiTheme="majorHAnsi" w:hAnsiTheme="majorHAnsi" w:cstheme="majorHAnsi"/>
          <w:u w:val="single"/>
        </w:rPr>
        <w:t xml:space="preserve"> </w:t>
      </w:r>
      <w:proofErr w:type="spellStart"/>
      <w:r w:rsidRPr="00A678E1">
        <w:rPr>
          <w:rFonts w:asciiTheme="majorHAnsi" w:hAnsiTheme="majorHAnsi" w:cstheme="majorHAnsi"/>
          <w:u w:val="single"/>
        </w:rPr>
        <w:t>številko</w:t>
      </w:r>
      <w:proofErr w:type="spellEnd"/>
      <w:r w:rsidRPr="00A678E1">
        <w:rPr>
          <w:rFonts w:asciiTheme="majorHAnsi" w:hAnsiTheme="majorHAnsi" w:cstheme="majorHAnsi"/>
        </w:rPr>
        <w:t>;</w:t>
      </w:r>
    </w:p>
    <w:p w14:paraId="5507EFEF" w14:textId="77777777" w:rsidR="002C31DF" w:rsidRDefault="002C31DF" w:rsidP="00000F97">
      <w:pPr>
        <w:pStyle w:val="style1"/>
        <w:numPr>
          <w:ilvl w:val="0"/>
          <w:numId w:val="14"/>
        </w:numPr>
        <w:ind w:left="1134" w:hanging="425"/>
        <w:rPr>
          <w:rFonts w:asciiTheme="majorHAnsi" w:hAnsiTheme="majorHAnsi" w:cstheme="majorHAnsi"/>
          <w:sz w:val="22"/>
          <w:szCs w:val="22"/>
        </w:rPr>
      </w:pPr>
      <w:r w:rsidRPr="001F4A50">
        <w:rPr>
          <w:rFonts w:asciiTheme="majorHAnsi" w:hAnsiTheme="majorHAnsi" w:cstheme="majorHAnsi"/>
          <w:b/>
          <w:sz w:val="22"/>
          <w:szCs w:val="22"/>
        </w:rPr>
        <w:lastRenderedPageBreak/>
        <w:t>dokazilo, da je kupljena oprema nova</w:t>
      </w:r>
      <w:r w:rsidRPr="001F4A50">
        <w:rPr>
          <w:rFonts w:asciiTheme="majorHAnsi" w:hAnsiTheme="majorHAnsi" w:cstheme="majorHAnsi"/>
          <w:sz w:val="22"/>
          <w:szCs w:val="22"/>
        </w:rPr>
        <w:t xml:space="preserve"> (dokument, iz katerega je razvidno leto izdelave, na primer:  garancije, certifikati, tehnične specifikacije, potrdila proizvajalcev);</w:t>
      </w:r>
    </w:p>
    <w:p w14:paraId="7E1EBF25" w14:textId="77777777" w:rsidR="002C31DF" w:rsidRPr="001F4A50" w:rsidRDefault="002C31DF" w:rsidP="002C31DF">
      <w:pPr>
        <w:widowControl w:val="0"/>
        <w:numPr>
          <w:ilvl w:val="2"/>
          <w:numId w:val="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Z dnem podpisa dobavnice je prevzem opravljen, razen pri uporabnikovi zamudi, ko se šteje, da je prevzem opravljen z dnem zamude, če je dobava povsem pravilna. Prav tako se šteje za izjemo od takega načina prevzema dobava, ki je s strani končnega uporabnika zavrnjena na način in v roku, kot je določeno v </w:t>
      </w:r>
      <w:r w:rsidRPr="00694EBE">
        <w:rPr>
          <w:rFonts w:asciiTheme="majorHAnsi" w:hAnsiTheme="majorHAnsi" w:cstheme="majorHAnsi"/>
          <w:lang w:val="sl-SI"/>
        </w:rPr>
        <w:t>4. točki</w:t>
      </w:r>
      <w:r w:rsidRPr="0075030B">
        <w:rPr>
          <w:rFonts w:asciiTheme="majorHAnsi" w:hAnsiTheme="majorHAnsi" w:cstheme="majorHAnsi"/>
          <w:lang w:val="sl-SI"/>
        </w:rPr>
        <w:t xml:space="preserve"> tega</w:t>
      </w:r>
      <w:r w:rsidRPr="001F4A50">
        <w:rPr>
          <w:rFonts w:asciiTheme="majorHAnsi" w:hAnsiTheme="majorHAnsi" w:cstheme="majorHAnsi"/>
          <w:lang w:val="sl-SI"/>
        </w:rPr>
        <w:t xml:space="preserve"> člena. </w:t>
      </w:r>
    </w:p>
    <w:p w14:paraId="7C97DB75" w14:textId="77777777" w:rsidR="002C31DF" w:rsidRPr="001F4A50" w:rsidRDefault="002C31DF" w:rsidP="002C31DF">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Končni uporabnik se obvezuje, da bo:</w:t>
      </w:r>
    </w:p>
    <w:p w14:paraId="68CB22CB" w14:textId="77777777" w:rsidR="002C31DF" w:rsidRPr="001F4A50" w:rsidRDefault="002C31DF" w:rsidP="002C31DF">
      <w:pPr>
        <w:pStyle w:val="NoSpacing"/>
        <w:numPr>
          <w:ilvl w:val="0"/>
          <w:numId w:val="18"/>
        </w:numPr>
        <w:ind w:left="993"/>
        <w:rPr>
          <w:rFonts w:asciiTheme="majorHAnsi" w:hAnsiTheme="majorHAnsi" w:cstheme="majorHAnsi"/>
          <w:u w:val="single"/>
          <w:lang w:val="sl-SI"/>
        </w:rPr>
      </w:pPr>
      <w:r w:rsidRPr="001F4A50">
        <w:rPr>
          <w:rFonts w:asciiTheme="majorHAnsi" w:hAnsiTheme="majorHAnsi" w:cstheme="majorHAnsi"/>
          <w:lang w:val="sl-SI"/>
        </w:rPr>
        <w:t>izpolnil vse predvidene obveznosti v roku in na predviden način;</w:t>
      </w:r>
    </w:p>
    <w:p w14:paraId="5402B95C" w14:textId="77777777" w:rsidR="002C31DF" w:rsidRPr="001F4A50" w:rsidRDefault="002C31DF" w:rsidP="002C31DF">
      <w:pPr>
        <w:pStyle w:val="NoSpacing"/>
        <w:numPr>
          <w:ilvl w:val="0"/>
          <w:numId w:val="18"/>
        </w:numPr>
        <w:ind w:left="993"/>
        <w:rPr>
          <w:rFonts w:asciiTheme="majorHAnsi" w:hAnsiTheme="majorHAnsi" w:cstheme="majorHAnsi"/>
          <w:u w:val="single"/>
          <w:lang w:val="sl-SI"/>
        </w:rPr>
      </w:pPr>
      <w:r w:rsidRPr="001F4A50">
        <w:rPr>
          <w:rFonts w:asciiTheme="majorHAnsi" w:hAnsiTheme="majorHAnsi" w:cstheme="majorHAnsi"/>
          <w:lang w:val="sl-SI"/>
        </w:rPr>
        <w:t>zagotovil razpoložljivost potrebnih človeških</w:t>
      </w:r>
      <w:r>
        <w:rPr>
          <w:rFonts w:asciiTheme="majorHAnsi" w:hAnsiTheme="majorHAnsi" w:cstheme="majorHAnsi"/>
          <w:lang w:val="sl-SI"/>
        </w:rPr>
        <w:t xml:space="preserve"> in</w:t>
      </w:r>
      <w:r w:rsidRPr="001F4A50">
        <w:rPr>
          <w:rFonts w:asciiTheme="majorHAnsi" w:hAnsiTheme="majorHAnsi" w:cstheme="majorHAnsi"/>
          <w:lang w:val="sl-SI"/>
        </w:rPr>
        <w:t xml:space="preserve"> informacijskih</w:t>
      </w:r>
      <w:r>
        <w:rPr>
          <w:rFonts w:asciiTheme="majorHAnsi" w:hAnsiTheme="majorHAnsi" w:cstheme="majorHAnsi"/>
          <w:lang w:val="sl-SI"/>
        </w:rPr>
        <w:t xml:space="preserve"> virov.</w:t>
      </w:r>
    </w:p>
    <w:p w14:paraId="078DE2AE" w14:textId="77777777" w:rsidR="002C31DF" w:rsidRPr="001F4A50" w:rsidRDefault="002C31DF" w:rsidP="002C31DF">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u w:val="single"/>
          <w:lang w:val="sl-SI"/>
        </w:rPr>
        <w:t>Dobavitelj se obvezuje, da bo:</w:t>
      </w:r>
    </w:p>
    <w:p w14:paraId="693DE208" w14:textId="77777777" w:rsidR="002C31DF" w:rsidRPr="001F4A50" w:rsidRDefault="002C31DF" w:rsidP="002C31DF">
      <w:pPr>
        <w:pStyle w:val="NoSpacing"/>
        <w:numPr>
          <w:ilvl w:val="0"/>
          <w:numId w:val="17"/>
        </w:numPr>
        <w:ind w:left="993"/>
        <w:rPr>
          <w:rFonts w:asciiTheme="majorHAnsi" w:hAnsiTheme="majorHAnsi" w:cstheme="majorHAnsi"/>
          <w:u w:val="single"/>
          <w:lang w:val="sl-SI"/>
        </w:rPr>
      </w:pPr>
      <w:r w:rsidRPr="001F4A50">
        <w:rPr>
          <w:rFonts w:asciiTheme="majorHAnsi" w:hAnsiTheme="majorHAnsi" w:cstheme="majorHAnsi"/>
          <w:lang w:val="sl-SI"/>
        </w:rPr>
        <w:t>svoje naloge opravil strokovno in s skrbnostjo dobrega strokovnjaka;</w:t>
      </w:r>
    </w:p>
    <w:p w14:paraId="06154F49" w14:textId="77777777" w:rsidR="002C31DF" w:rsidRPr="001F4A50" w:rsidRDefault="002C31DF" w:rsidP="002C31DF">
      <w:pPr>
        <w:pStyle w:val="NoSpacing"/>
        <w:numPr>
          <w:ilvl w:val="0"/>
          <w:numId w:val="17"/>
        </w:numPr>
        <w:ind w:left="993"/>
        <w:rPr>
          <w:rFonts w:asciiTheme="majorHAnsi" w:hAnsiTheme="majorHAnsi" w:cstheme="majorHAnsi"/>
          <w:u w:val="single"/>
          <w:lang w:val="sl-SI"/>
        </w:rPr>
      </w:pPr>
      <w:r w:rsidRPr="001F4A50">
        <w:rPr>
          <w:rFonts w:asciiTheme="majorHAnsi" w:hAnsiTheme="majorHAnsi" w:cstheme="majorHAnsi"/>
          <w:lang w:val="sl-SI"/>
        </w:rPr>
        <w:t>izvedel svoje pogodbene obveznosti v dogovorjenem roku;</w:t>
      </w:r>
    </w:p>
    <w:p w14:paraId="7A8F5917" w14:textId="77777777" w:rsidR="002C31DF" w:rsidRPr="00D57952" w:rsidRDefault="002C31DF" w:rsidP="002C31DF">
      <w:pPr>
        <w:pStyle w:val="NoSpacing"/>
        <w:numPr>
          <w:ilvl w:val="0"/>
          <w:numId w:val="17"/>
        </w:numPr>
        <w:ind w:left="993"/>
        <w:rPr>
          <w:rFonts w:asciiTheme="majorHAnsi" w:hAnsiTheme="majorHAnsi" w:cstheme="majorHAnsi"/>
          <w:u w:val="single"/>
          <w:lang w:val="sl-SI"/>
        </w:rPr>
      </w:pPr>
      <w:r w:rsidRPr="001F4A50">
        <w:rPr>
          <w:rFonts w:asciiTheme="majorHAnsi" w:hAnsiTheme="majorHAnsi" w:cstheme="majorHAnsi"/>
          <w:lang w:val="sl-SI"/>
        </w:rPr>
        <w:t>takoj pisno opozoril naročnika in končnega uporabnika na okoliščine, ki bi lahko otežile ali onemogočile kvalitetno in pravilno dobavo;</w:t>
      </w:r>
    </w:p>
    <w:p w14:paraId="6859C2AF" w14:textId="5461AA1A" w:rsidR="002C31DF" w:rsidRDefault="002C31DF" w:rsidP="002C31DF">
      <w:pPr>
        <w:pStyle w:val="NoSpacing"/>
        <w:numPr>
          <w:ilvl w:val="0"/>
          <w:numId w:val="17"/>
        </w:numPr>
        <w:ind w:left="993"/>
        <w:jc w:val="both"/>
        <w:rPr>
          <w:rFonts w:asciiTheme="majorHAnsi" w:hAnsiTheme="majorHAnsi" w:cstheme="majorHAnsi"/>
          <w:lang w:val="sl-SI"/>
        </w:rPr>
      </w:pPr>
      <w:r w:rsidRPr="00D57952">
        <w:rPr>
          <w:rFonts w:asciiTheme="majorHAnsi" w:hAnsiTheme="majorHAnsi" w:cstheme="majorHAnsi"/>
          <w:lang w:val="sl-SI"/>
        </w:rPr>
        <w:t xml:space="preserve">skupaj z izstavljenim računom, naročniku posredoval tudi: </w:t>
      </w:r>
      <w:r w:rsidRPr="00D57952">
        <w:rPr>
          <w:rFonts w:asciiTheme="majorHAnsi" w:hAnsiTheme="majorHAnsi" w:cstheme="majorHAnsi"/>
          <w:u w:val="single"/>
          <w:lang w:val="sl-SI"/>
        </w:rPr>
        <w:t>dokazila o dobavi/prevzemu opreme</w:t>
      </w:r>
    </w:p>
    <w:p w14:paraId="11D42BE8" w14:textId="23FCFCF1" w:rsidR="00B23B2A" w:rsidRPr="001F4A50" w:rsidRDefault="002C31DF" w:rsidP="002C31DF">
      <w:pPr>
        <w:pStyle w:val="NoSpacing"/>
        <w:numPr>
          <w:ilvl w:val="0"/>
          <w:numId w:val="17"/>
        </w:numPr>
        <w:ind w:left="993"/>
        <w:rPr>
          <w:rFonts w:asciiTheme="majorHAnsi" w:hAnsiTheme="majorHAnsi" w:cstheme="majorHAnsi"/>
          <w:u w:val="single"/>
          <w:lang w:val="sl-SI"/>
        </w:rPr>
      </w:pPr>
      <w:r w:rsidRPr="001F4A50">
        <w:rPr>
          <w:rFonts w:asciiTheme="majorHAnsi" w:hAnsiTheme="majorHAnsi" w:cstheme="majorHAnsi"/>
          <w:lang w:val="sl-SI"/>
        </w:rPr>
        <w:t>na zahtevo naročnika ali končnega uporabnika predložil dokazila o kakovosti blaga oziroma skladnosti z dokumentacijo v zvezi z oddajo javnega naročila;</w:t>
      </w:r>
    </w:p>
    <w:p w14:paraId="38DF4FFF" w14:textId="77777777" w:rsidR="002C31DF" w:rsidRPr="00AC78C4" w:rsidRDefault="002C31DF" w:rsidP="00F36AB3">
      <w:pPr>
        <w:pStyle w:val="NoSpacing"/>
        <w:numPr>
          <w:ilvl w:val="0"/>
          <w:numId w:val="17"/>
        </w:numPr>
        <w:ind w:left="993"/>
        <w:rPr>
          <w:rFonts w:asciiTheme="majorHAnsi" w:hAnsiTheme="majorHAnsi" w:cstheme="majorHAnsi"/>
          <w:lang w:val="sl-SI"/>
        </w:rPr>
      </w:pPr>
      <w:r w:rsidRPr="00AC78C4">
        <w:rPr>
          <w:rFonts w:asciiTheme="majorHAnsi" w:hAnsiTheme="majorHAnsi" w:cstheme="majorHAnsi"/>
          <w:lang w:val="sl-SI"/>
        </w:rPr>
        <w:t>omogočal ustrezen nadzor naročniku, predvsem v smislu, da bo na zahtevo naročnika največ enkrat na trimesečje podal poročilo o servisnih posegih na opremi, ki je bila predmet posamezne nabave po okvirnem sporazumu, ki je podlaga za to pogodbo, ter na podlagi posamičnih pogodb.</w:t>
      </w:r>
    </w:p>
    <w:p w14:paraId="04836A37" w14:textId="77777777" w:rsidR="002C31DF" w:rsidRPr="0084216A" w:rsidRDefault="002C31DF" w:rsidP="00F36AB3">
      <w:pPr>
        <w:pStyle w:val="NoSpacing"/>
        <w:rPr>
          <w:rFonts w:asciiTheme="majorHAnsi" w:hAnsiTheme="majorHAnsi" w:cstheme="majorHAnsi"/>
          <w:lang w:val="sl-SI"/>
        </w:rPr>
      </w:pPr>
    </w:p>
    <w:p w14:paraId="408E70FC" w14:textId="77777777" w:rsidR="002C31DF" w:rsidRPr="001F4A50" w:rsidRDefault="002C31DF" w:rsidP="002C31DF">
      <w:pPr>
        <w:widowControl w:val="0"/>
        <w:numPr>
          <w:ilvl w:val="2"/>
          <w:numId w:val="1"/>
        </w:numPr>
        <w:spacing w:before="120" w:after="120" w:line="240" w:lineRule="auto"/>
        <w:jc w:val="both"/>
        <w:rPr>
          <w:rFonts w:asciiTheme="majorHAnsi" w:hAnsiTheme="majorHAnsi" w:cstheme="majorHAnsi"/>
          <w:u w:val="single"/>
          <w:lang w:val="sl-SI"/>
        </w:rPr>
      </w:pPr>
      <w:r w:rsidRPr="001F4A50">
        <w:rPr>
          <w:rFonts w:asciiTheme="majorHAnsi" w:hAnsiTheme="majorHAnsi" w:cstheme="majorHAnsi"/>
          <w:lang w:val="sl-SI"/>
        </w:rPr>
        <w:t>Neutemeljena zavrnitev naročila ali odstopanje od naročenega načina dobave pomeni kršitev pogodbene obveznosti, zaradi katere lahko naročnik izvede kritni kup, razdre pogodbo, uveljavi finančno zavarovanje za dobro izvedbo pogodbenih obveznosti, v primeru škode pa tudi zahteva odškodnino.</w:t>
      </w:r>
    </w:p>
    <w:p w14:paraId="11A799A7" w14:textId="77777777" w:rsidR="002C31DF" w:rsidRPr="001F4A50" w:rsidRDefault="002C31DF" w:rsidP="002C31DF">
      <w:pPr>
        <w:pStyle w:val="NoSpacing"/>
        <w:rPr>
          <w:rFonts w:asciiTheme="majorHAnsi" w:hAnsiTheme="majorHAnsi" w:cstheme="majorHAnsi"/>
          <w:lang w:val="sl-SI"/>
        </w:rPr>
      </w:pPr>
    </w:p>
    <w:p w14:paraId="65BE5669"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5205E391"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ZAMUDA IN POGODBENA KAZEN</w:t>
      </w:r>
    </w:p>
    <w:p w14:paraId="46F82152" w14:textId="64F59B9B" w:rsidR="002C31DF" w:rsidRPr="00B47BF8" w:rsidRDefault="002C31DF" w:rsidP="002C31DF">
      <w:pPr>
        <w:widowControl w:val="0"/>
        <w:numPr>
          <w:ilvl w:val="2"/>
          <w:numId w:val="7"/>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V primeru, da dobavitelj zamuja z dobavo blaga po posamični pogodbi iz razlogov, ki niso na strani naročnika ali končnega uporabnika ter ne gre za opravičeno zamudo, je dolžan plačati pogodbeno kazen.</w:t>
      </w:r>
    </w:p>
    <w:p w14:paraId="382312FE" w14:textId="77777777" w:rsidR="00667257" w:rsidRPr="00B50AE6" w:rsidRDefault="00667257" w:rsidP="00667257">
      <w:pPr>
        <w:widowControl w:val="0"/>
        <w:numPr>
          <w:ilvl w:val="2"/>
          <w:numId w:val="7"/>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w:t>
      </w:r>
      <w:r>
        <w:rPr>
          <w:rFonts w:asciiTheme="majorHAnsi" w:hAnsiTheme="majorHAnsi" w:cstheme="majorHAnsi"/>
          <w:lang w:val="sl-SI"/>
        </w:rPr>
        <w:t>dobavitelj</w:t>
      </w:r>
      <w:r w:rsidRPr="00B50AE6">
        <w:rPr>
          <w:rFonts w:asciiTheme="majorHAnsi" w:hAnsiTheme="majorHAnsi" w:cstheme="majorHAnsi"/>
          <w:lang w:val="sl-SI"/>
        </w:rPr>
        <w:t xml:space="preserve"> zamuja z dobavo toliko, da bi lahko naročniku nastala škoda ali da bi dobava izgubila pomen, lahko naročnik nadomestno blago naroči pri drugem </w:t>
      </w:r>
      <w:r>
        <w:rPr>
          <w:rFonts w:asciiTheme="majorHAnsi" w:hAnsiTheme="majorHAnsi" w:cstheme="majorHAnsi"/>
          <w:lang w:val="sl-SI"/>
        </w:rPr>
        <w:t>dobavitelju</w:t>
      </w:r>
      <w:r w:rsidRPr="00B50AE6">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349C69B3" w14:textId="77777777" w:rsidR="00667257" w:rsidRPr="00B50AE6" w:rsidRDefault="00667257" w:rsidP="00667257">
      <w:pPr>
        <w:widowControl w:val="0"/>
        <w:numPr>
          <w:ilvl w:val="2"/>
          <w:numId w:val="7"/>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Pogodbena kazen ali kritje za nadomestno blago se obračuna pri naslednjih izplačilih </w:t>
      </w:r>
      <w:r>
        <w:rPr>
          <w:rFonts w:asciiTheme="majorHAnsi" w:hAnsiTheme="majorHAnsi" w:cstheme="majorHAnsi"/>
          <w:lang w:val="sl-SI"/>
        </w:rPr>
        <w:t>dobavitelju</w:t>
      </w:r>
      <w:r w:rsidRPr="00B50AE6">
        <w:rPr>
          <w:rFonts w:asciiTheme="majorHAnsi" w:hAnsiTheme="majorHAnsi" w:cstheme="majorHAnsi"/>
          <w:lang w:val="sl-SI"/>
        </w:rPr>
        <w:t>.</w:t>
      </w:r>
    </w:p>
    <w:p w14:paraId="6F8FC02E" w14:textId="77777777" w:rsidR="00667257" w:rsidRPr="00B50AE6" w:rsidRDefault="00667257" w:rsidP="00667257">
      <w:pPr>
        <w:widowControl w:val="0"/>
        <w:numPr>
          <w:ilvl w:val="2"/>
          <w:numId w:val="7"/>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D1DA3E7"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p>
    <w:p w14:paraId="7525C169"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479D9F2" w14:textId="77777777" w:rsidR="002C31DF" w:rsidRPr="001F4A50" w:rsidRDefault="002C31DF" w:rsidP="002C31DF">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JAMSTVA IN GARANCIJSKE OBVEZNOSTI IZVAJALCA</w:t>
      </w:r>
    </w:p>
    <w:p w14:paraId="11AAFC0C" w14:textId="77777777" w:rsidR="002C31DF" w:rsidRPr="001F4A50" w:rsidRDefault="002C31DF" w:rsidP="002C31DF">
      <w:pPr>
        <w:widowControl w:val="0"/>
        <w:numPr>
          <w:ilvl w:val="2"/>
          <w:numId w:val="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naročniku in končnemu uporabniku jamči, da:</w:t>
      </w:r>
    </w:p>
    <w:p w14:paraId="679417BF" w14:textId="77777777" w:rsidR="002C31DF" w:rsidRPr="001F4A50" w:rsidRDefault="002C31DF" w:rsidP="002C31DF">
      <w:pPr>
        <w:pStyle w:val="NoSpacing"/>
        <w:numPr>
          <w:ilvl w:val="0"/>
          <w:numId w:val="16"/>
        </w:numPr>
        <w:ind w:left="993"/>
        <w:rPr>
          <w:rFonts w:asciiTheme="majorHAnsi" w:hAnsiTheme="majorHAnsi" w:cstheme="majorHAnsi"/>
          <w:lang w:val="sl-SI"/>
        </w:rPr>
      </w:pPr>
      <w:r w:rsidRPr="001F4A50">
        <w:rPr>
          <w:rFonts w:asciiTheme="majorHAnsi" w:hAnsiTheme="majorHAnsi" w:cstheme="majorHAnsi"/>
          <w:lang w:val="sl-SI"/>
        </w:rPr>
        <w:lastRenderedPageBreak/>
        <w:t>kupljeno blago deluje brezhibno, nima stvarnih napak in dobavitelj ni storil pravnih napak pri svoji izvršitvi;</w:t>
      </w:r>
    </w:p>
    <w:p w14:paraId="375FEDDA" w14:textId="77777777" w:rsidR="002C31DF" w:rsidRPr="001F4A50" w:rsidRDefault="002C31DF" w:rsidP="002C31DF">
      <w:pPr>
        <w:pStyle w:val="NoSpacing"/>
        <w:numPr>
          <w:ilvl w:val="0"/>
          <w:numId w:val="16"/>
        </w:numPr>
        <w:ind w:left="993"/>
        <w:rPr>
          <w:rFonts w:asciiTheme="majorHAnsi" w:hAnsiTheme="majorHAnsi" w:cstheme="majorHAnsi"/>
          <w:lang w:val="sl-SI"/>
        </w:rPr>
      </w:pPr>
      <w:r w:rsidRPr="001F4A50">
        <w:rPr>
          <w:rFonts w:asciiTheme="majorHAnsi" w:hAnsiTheme="majorHAnsi" w:cstheme="majorHAnsi"/>
          <w:lang w:val="sl-SI"/>
        </w:rPr>
        <w:t>bo končni uporabnik na kupljenem blagu ob izročitvi v posest pridobil lastninsko pravico;</w:t>
      </w:r>
    </w:p>
    <w:p w14:paraId="76349A82" w14:textId="77777777" w:rsidR="002C31DF" w:rsidRPr="001F4A50" w:rsidRDefault="002C31DF" w:rsidP="002C31DF">
      <w:pPr>
        <w:pStyle w:val="NoSpacing"/>
        <w:numPr>
          <w:ilvl w:val="0"/>
          <w:numId w:val="16"/>
        </w:numPr>
        <w:ind w:left="993"/>
        <w:rPr>
          <w:rFonts w:asciiTheme="majorHAnsi" w:hAnsiTheme="majorHAnsi" w:cstheme="majorHAnsi"/>
          <w:lang w:val="sl-SI"/>
        </w:rPr>
      </w:pPr>
      <w:r w:rsidRPr="001F4A50">
        <w:rPr>
          <w:rFonts w:asciiTheme="majorHAnsi" w:hAnsiTheme="majorHAnsi" w:cstheme="majorHAnsi"/>
          <w:lang w:val="sl-SI"/>
        </w:rPr>
        <w:t>kupljeno blago popolnoma ustreza vsem tehničnim opisom, karakteristikam in specifikacijam, ki so bile dane v okviru razpisne in ponudbene dokumentacije in/ali so priloga te pogodbe;</w:t>
      </w:r>
    </w:p>
    <w:p w14:paraId="5B187705" w14:textId="77777777" w:rsidR="002C31DF" w:rsidRPr="00AC78C4" w:rsidRDefault="002C31DF" w:rsidP="002C31DF">
      <w:pPr>
        <w:pStyle w:val="NoSpacing"/>
        <w:numPr>
          <w:ilvl w:val="0"/>
          <w:numId w:val="16"/>
        </w:numPr>
        <w:ind w:left="993"/>
        <w:rPr>
          <w:rFonts w:asciiTheme="majorHAnsi" w:hAnsiTheme="majorHAnsi" w:cstheme="majorHAnsi"/>
          <w:lang w:val="sl-SI"/>
        </w:rPr>
      </w:pPr>
      <w:r w:rsidRPr="00AC78C4">
        <w:rPr>
          <w:rFonts w:asciiTheme="majorHAnsi" w:hAnsiTheme="majorHAnsi" w:cstheme="majorHAnsi"/>
          <w:lang w:val="sl-SI"/>
        </w:rPr>
        <w:t>je blago popolnoma enako vzorčnemu, ki je bilo dano na testiranje, če je bilo pred nakupom s strani dobavitelja to opravljeno;</w:t>
      </w:r>
    </w:p>
    <w:p w14:paraId="549AD627" w14:textId="77777777" w:rsidR="002C31DF" w:rsidRPr="001F4A50" w:rsidRDefault="002C31DF" w:rsidP="002C31DF">
      <w:pPr>
        <w:pStyle w:val="NoSpacing"/>
        <w:numPr>
          <w:ilvl w:val="0"/>
          <w:numId w:val="16"/>
        </w:numPr>
        <w:ind w:left="993"/>
        <w:rPr>
          <w:rFonts w:asciiTheme="majorHAnsi" w:hAnsiTheme="majorHAnsi" w:cstheme="majorHAnsi"/>
          <w:lang w:val="sl-SI"/>
        </w:rPr>
      </w:pPr>
      <w:r w:rsidRPr="001F4A50">
        <w:rPr>
          <w:rFonts w:asciiTheme="majorHAnsi" w:hAnsiTheme="majorHAnsi" w:cstheme="majorHAnsi"/>
          <w:lang w:val="sl-SI"/>
        </w:rPr>
        <w:t>bo končni uporabnik pridobil vse pravice, ki so vezane na blago, dobavitelj pa bo brezhibno izvrševal vse obveznosti, ki so vezane na blago;</w:t>
      </w:r>
    </w:p>
    <w:p w14:paraId="213DD298" w14:textId="77777777" w:rsidR="002C31DF" w:rsidRPr="001F4A50" w:rsidRDefault="002C31DF" w:rsidP="002C31DF">
      <w:pPr>
        <w:pStyle w:val="NoSpacing"/>
        <w:rPr>
          <w:rFonts w:asciiTheme="majorHAnsi" w:hAnsiTheme="majorHAnsi" w:cstheme="majorHAnsi"/>
          <w:lang w:val="sl-SI"/>
        </w:rPr>
      </w:pPr>
    </w:p>
    <w:p w14:paraId="5BC4E6EF" w14:textId="5C1205C2" w:rsidR="002C31DF" w:rsidRPr="001F4A50" w:rsidRDefault="002C31DF" w:rsidP="002C31DF">
      <w:pPr>
        <w:widowControl w:val="0"/>
        <w:numPr>
          <w:ilvl w:val="2"/>
          <w:numId w:val="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jo lahko razdre v celoti, če dobavitelj z dobavo (delno ali v celoti) zamuja za več kot </w:t>
      </w:r>
      <w:r w:rsidR="00667257">
        <w:rPr>
          <w:rFonts w:asciiTheme="majorHAnsi" w:hAnsiTheme="majorHAnsi" w:cstheme="majorHAnsi"/>
          <w:lang w:val="sl-SI"/>
        </w:rPr>
        <w:t>30</w:t>
      </w:r>
      <w:r w:rsidRPr="001F4A50">
        <w:rPr>
          <w:rFonts w:asciiTheme="majorHAnsi" w:hAnsiTheme="majorHAnsi" w:cstheme="majorHAnsi"/>
          <w:lang w:val="sl-SI"/>
        </w:rPr>
        <w:t xml:space="preserve"> dni.</w:t>
      </w:r>
    </w:p>
    <w:p w14:paraId="2BDC573C" w14:textId="77777777" w:rsidR="002C31DF" w:rsidRPr="001F4A50" w:rsidRDefault="002C31DF" w:rsidP="002C31DF">
      <w:pPr>
        <w:widowControl w:val="0"/>
        <w:numPr>
          <w:ilvl w:val="2"/>
          <w:numId w:val="8"/>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3F0B6EAA" w14:textId="77777777" w:rsidR="002C31DF" w:rsidRPr="001F4A50" w:rsidRDefault="002C31DF" w:rsidP="002C31DF">
      <w:pPr>
        <w:pStyle w:val="NoSpacing"/>
        <w:rPr>
          <w:rFonts w:asciiTheme="majorHAnsi" w:hAnsiTheme="majorHAnsi" w:cstheme="majorHAnsi"/>
          <w:lang w:val="sl-SI"/>
        </w:rPr>
      </w:pPr>
    </w:p>
    <w:p w14:paraId="34A14FBE"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B7CF9A7" w14:textId="77777777" w:rsidR="002C31DF" w:rsidRPr="001F4A50" w:rsidRDefault="002C31DF" w:rsidP="002C31DF">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ODPRAVA NAPAKE IN NADOMESTNI DELI</w:t>
      </w:r>
    </w:p>
    <w:p w14:paraId="74823609" w14:textId="3A73D644" w:rsidR="002C31DF" w:rsidRPr="001F4A50" w:rsidRDefault="002C31DF" w:rsidP="002C31DF">
      <w:pPr>
        <w:widowControl w:val="0"/>
        <w:numPr>
          <w:ilvl w:val="2"/>
          <w:numId w:val="10"/>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Dobavitelj se zaveže, da bo za odpravo napake dobavljenega blaga v času garancijskega roka nemoteno zagotavljal servis na lastne stroške praviloma na lokaciji </w:t>
      </w:r>
      <w:r w:rsidR="00A9205E">
        <w:rPr>
          <w:rFonts w:asciiTheme="majorHAnsi" w:hAnsiTheme="majorHAnsi" w:cstheme="majorHAnsi"/>
          <w:lang w:val="sl-SI"/>
        </w:rPr>
        <w:t>končnega uporabnika</w:t>
      </w:r>
      <w:r w:rsidRPr="001F4A50">
        <w:rPr>
          <w:rFonts w:asciiTheme="majorHAnsi" w:hAnsiTheme="majorHAnsi" w:cstheme="majorHAnsi"/>
          <w:lang w:val="sl-SI"/>
        </w:rPr>
        <w:t xml:space="preserve"> vključno s prevoznimi stroški na lokacijo.</w:t>
      </w:r>
    </w:p>
    <w:p w14:paraId="425FE437" w14:textId="77777777" w:rsidR="002C31DF" w:rsidRPr="001F4A50" w:rsidRDefault="002C31DF" w:rsidP="002C31DF">
      <w:pPr>
        <w:widowControl w:val="0"/>
        <w:numPr>
          <w:ilvl w:val="2"/>
          <w:numId w:val="10"/>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čas obvestila se šteje čas, ko je sporočilo dospelo do dobavitelja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dobaviteljem.</w:t>
      </w:r>
    </w:p>
    <w:p w14:paraId="73C2F003" w14:textId="77777777" w:rsidR="002C31DF" w:rsidRPr="001F4A50" w:rsidRDefault="002C31DF" w:rsidP="002C31DF">
      <w:pPr>
        <w:widowControl w:val="0"/>
        <w:numPr>
          <w:ilvl w:val="2"/>
          <w:numId w:val="10"/>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w:t>
      </w:r>
    </w:p>
    <w:p w14:paraId="187EA1B9" w14:textId="77777777" w:rsidR="002C31DF" w:rsidRPr="001F4A50" w:rsidRDefault="002C31DF" w:rsidP="002C31DF">
      <w:pPr>
        <w:widowControl w:val="0"/>
        <w:numPr>
          <w:ilvl w:val="2"/>
          <w:numId w:val="10"/>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4D0EE8C8" w14:textId="77777777" w:rsidR="002C31DF" w:rsidRPr="001F4A50" w:rsidRDefault="002C31DF" w:rsidP="002C31DF">
      <w:pPr>
        <w:pStyle w:val="NoSpacing"/>
        <w:rPr>
          <w:rFonts w:asciiTheme="majorHAnsi" w:hAnsiTheme="majorHAnsi" w:cstheme="majorHAnsi"/>
          <w:lang w:val="sl-SI"/>
        </w:rPr>
      </w:pPr>
    </w:p>
    <w:p w14:paraId="500531CC"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72544396" w14:textId="77777777" w:rsidR="002C31DF" w:rsidRPr="001F4A50" w:rsidRDefault="002C31DF" w:rsidP="002C31DF">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VIŠJA SILA</w:t>
      </w:r>
    </w:p>
    <w:p w14:paraId="25B1C196" w14:textId="77777777" w:rsidR="002C31DF" w:rsidRPr="001F4A50" w:rsidRDefault="002C31DF" w:rsidP="002C31DF">
      <w:pPr>
        <w:widowControl w:val="0"/>
        <w:numPr>
          <w:ilvl w:val="2"/>
          <w:numId w:val="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lastRenderedPageBreak/>
        <w:t>Pod višjo silo se razumejo vsi nepredvideni in nepričakovani dogodki, ki nastopijo neodvisno od volje strank in ki jih stranke niso mogle predvideti ob sklepanju pogodbe, ter kakorkoli vplivajo na izvedbo pogodbenih obveznosti.</w:t>
      </w:r>
    </w:p>
    <w:p w14:paraId="2F5C6724" w14:textId="77777777" w:rsidR="002C31DF" w:rsidRPr="001F4A50" w:rsidRDefault="002C31DF" w:rsidP="002C31DF">
      <w:pPr>
        <w:widowControl w:val="0"/>
        <w:numPr>
          <w:ilvl w:val="2"/>
          <w:numId w:val="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pisno obvestiti naročnika in končnega uporabnika o nastanku višje sile v dveh delovnih dneh po nastanku le-te.</w:t>
      </w:r>
    </w:p>
    <w:p w14:paraId="200A3EB0" w14:textId="73D59AC6" w:rsidR="002C31DF" w:rsidRPr="001F4A50" w:rsidRDefault="002C31DF" w:rsidP="00F36AB3">
      <w:pPr>
        <w:widowControl w:val="0"/>
        <w:numPr>
          <w:ilvl w:val="2"/>
          <w:numId w:val="9"/>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Nobena od strank ni odgovorna za neizpolnitev katerekoli izmed svojih obveznosti iz razlogov, ki so izven njenega nadzora.</w:t>
      </w:r>
    </w:p>
    <w:p w14:paraId="44139DE9"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p>
    <w:p w14:paraId="3F9DC16C"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2212148B" w14:textId="77777777" w:rsidR="002C31DF" w:rsidRPr="001F4A50" w:rsidRDefault="002C31DF" w:rsidP="002C31DF">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DOBRO IZVEDBO POGODBENIH OBVEZNOSTI</w:t>
      </w:r>
    </w:p>
    <w:p w14:paraId="2AAAD6D7" w14:textId="77777777" w:rsidR="002C31DF" w:rsidRPr="001F4A50" w:rsidRDefault="002C31DF" w:rsidP="002C31DF">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Finančno zavarovanje, če je bilo zahtevano po okvirnem sporazumu, unovčuje naročnik v imenu in za račun končnega uporabnika skladno z določili okvirnega sporazuma.</w:t>
      </w:r>
    </w:p>
    <w:p w14:paraId="7700AE60" w14:textId="77777777" w:rsidR="002C31DF" w:rsidRPr="001F4A50" w:rsidRDefault="002C31DF" w:rsidP="002C31DF">
      <w:pPr>
        <w:widowControl w:val="0"/>
        <w:spacing w:after="120" w:line="240" w:lineRule="auto"/>
        <w:ind w:left="284"/>
        <w:jc w:val="both"/>
        <w:rPr>
          <w:rFonts w:asciiTheme="majorHAnsi" w:hAnsiTheme="majorHAnsi" w:cstheme="majorHAnsi"/>
          <w:lang w:val="sl-SI"/>
        </w:rPr>
      </w:pPr>
    </w:p>
    <w:p w14:paraId="702E8285"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3522D04" w14:textId="77777777" w:rsidR="002C31DF" w:rsidRPr="001F4A50" w:rsidRDefault="002C31DF" w:rsidP="002C31DF">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FINANČNO ZAVAROVANJE ZA ODPRAVO NAPAK V GARANCIJSKEM ROKU</w:t>
      </w:r>
    </w:p>
    <w:p w14:paraId="4295C04E" w14:textId="77777777" w:rsidR="002C31DF" w:rsidRPr="001F4A50" w:rsidRDefault="002C31DF" w:rsidP="002C31DF">
      <w:pPr>
        <w:widowControl w:val="0"/>
        <w:spacing w:after="120" w:line="240" w:lineRule="auto"/>
        <w:ind w:left="284"/>
        <w:jc w:val="both"/>
        <w:rPr>
          <w:rFonts w:asciiTheme="majorHAnsi" w:hAnsiTheme="majorHAnsi" w:cstheme="majorHAnsi"/>
          <w:lang w:val="sl-SI"/>
        </w:rPr>
      </w:pPr>
      <w:r w:rsidRPr="001F4A50">
        <w:rPr>
          <w:rFonts w:asciiTheme="majorHAnsi" w:hAnsiTheme="majorHAnsi" w:cstheme="majorHAnsi"/>
          <w:lang w:val="sl-SI"/>
        </w:rPr>
        <w:t xml:space="preserve">Finančno zavarovanje, če je bilo zahtevano po okvirnem sporazumu, unovčuje naročnik v imenu in za račun končnega uporabnika skladno z določili okvirnega sporazuma. </w:t>
      </w:r>
    </w:p>
    <w:p w14:paraId="05FF3F9D" w14:textId="77777777" w:rsidR="002C31DF" w:rsidRPr="001F4A50" w:rsidRDefault="002C31DF" w:rsidP="002C31DF">
      <w:pPr>
        <w:widowControl w:val="0"/>
        <w:spacing w:after="120" w:line="240" w:lineRule="auto"/>
        <w:ind w:left="284"/>
        <w:jc w:val="both"/>
        <w:rPr>
          <w:rFonts w:asciiTheme="majorHAnsi" w:hAnsiTheme="majorHAnsi" w:cstheme="majorHAnsi"/>
          <w:lang w:val="sl-SI"/>
        </w:rPr>
      </w:pPr>
    </w:p>
    <w:p w14:paraId="2C382442"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00D3B0A0" w14:textId="77777777" w:rsidR="002C31DF" w:rsidRPr="001F4A50" w:rsidRDefault="002C31DF" w:rsidP="002C31DF">
      <w:pPr>
        <w:widowControl w:val="0"/>
        <w:spacing w:after="120" w:line="240" w:lineRule="auto"/>
        <w:jc w:val="center"/>
        <w:rPr>
          <w:rFonts w:asciiTheme="majorHAnsi" w:hAnsiTheme="majorHAnsi" w:cstheme="majorHAnsi"/>
          <w:lang w:val="sl-SI"/>
        </w:rPr>
      </w:pPr>
      <w:r w:rsidRPr="001F4A50">
        <w:rPr>
          <w:rFonts w:asciiTheme="majorHAnsi" w:hAnsiTheme="majorHAnsi" w:cstheme="majorHAnsi"/>
          <w:lang w:val="sl-SI"/>
        </w:rPr>
        <w:t>POSLOVNA SKRIVNOST IN ZAUPNI PODATKI</w:t>
      </w:r>
    </w:p>
    <w:p w14:paraId="542BA9E3" w14:textId="77777777" w:rsidR="002C31DF" w:rsidRPr="001F4A50" w:rsidRDefault="002C31DF" w:rsidP="002C31DF">
      <w:pPr>
        <w:widowControl w:val="0"/>
        <w:numPr>
          <w:ilvl w:val="2"/>
          <w:numId w:val="1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Pogodbeni stranki se zavezujeta, da bosta osebne podatke v zvezi z izvrševanjem te pogodbe varovali v skladu z določili te pogodbe in veljavnimi predpisi, ki urejajo varstvo osebnih podatkov.</w:t>
      </w:r>
    </w:p>
    <w:p w14:paraId="2A215969" w14:textId="77777777" w:rsidR="002C31DF" w:rsidRPr="001F4A50" w:rsidRDefault="002C31DF" w:rsidP="002C31DF">
      <w:pPr>
        <w:widowControl w:val="0"/>
        <w:numPr>
          <w:ilvl w:val="2"/>
          <w:numId w:val="1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so sporazumne, da vsi morebiti osebni ali drugi občutljivi podatki, do katerih bi prišli z izvedbo te pogodbe, predstavljajo poslovno skrivnost in se zavezujejo, da bodo vse podatke skrbno varovali in jih uporabljali izključno v zvezi z izvedbo te pogodbe.</w:t>
      </w:r>
    </w:p>
    <w:p w14:paraId="5C6FDE52" w14:textId="77777777" w:rsidR="002C31DF" w:rsidRPr="001F4A50" w:rsidRDefault="002C31DF" w:rsidP="002C31DF">
      <w:pPr>
        <w:widowControl w:val="0"/>
        <w:numPr>
          <w:ilvl w:val="2"/>
          <w:numId w:val="1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4AB0CD13" w14:textId="77777777" w:rsidR="002C31DF" w:rsidRPr="001F4A50" w:rsidRDefault="002C31DF" w:rsidP="002C31DF">
      <w:pPr>
        <w:widowControl w:val="0"/>
        <w:numPr>
          <w:ilvl w:val="2"/>
          <w:numId w:val="11"/>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7BB83135" w14:textId="77777777" w:rsidR="002C31DF" w:rsidRPr="001F4A50" w:rsidRDefault="002C31DF" w:rsidP="002C31DF">
      <w:pPr>
        <w:widowControl w:val="0"/>
        <w:numPr>
          <w:ilvl w:val="2"/>
          <w:numId w:val="11"/>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Za dobavitelja, ki opravlja za naročnika pogodbene obveznosti, velja glede teh obveznosti enako strog način varovanja podatkov, kot jih ima naročnik.</w:t>
      </w:r>
    </w:p>
    <w:p w14:paraId="6444C041" w14:textId="77777777" w:rsidR="002C31DF" w:rsidRPr="001F4A50" w:rsidRDefault="002C31DF" w:rsidP="002C31DF">
      <w:pPr>
        <w:widowControl w:val="0"/>
        <w:numPr>
          <w:ilvl w:val="2"/>
          <w:numId w:val="11"/>
        </w:numPr>
        <w:spacing w:after="120" w:line="240" w:lineRule="auto"/>
        <w:jc w:val="both"/>
        <w:rPr>
          <w:rFonts w:asciiTheme="majorHAnsi" w:hAnsiTheme="majorHAnsi" w:cstheme="majorHAnsi"/>
          <w:lang w:val="sl-SI"/>
        </w:rPr>
      </w:pPr>
      <w:r w:rsidRPr="001F4A50">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3C905D26"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p>
    <w:p w14:paraId="095244FD" w14:textId="77777777" w:rsidR="002C31DF" w:rsidRPr="001D2B02" w:rsidRDefault="002C31DF" w:rsidP="002C31DF">
      <w:pPr>
        <w:pStyle w:val="Subtitle"/>
        <w:numPr>
          <w:ilvl w:val="0"/>
          <w:numId w:val="20"/>
        </w:numPr>
        <w:ind w:left="284"/>
        <w:jc w:val="center"/>
        <w:rPr>
          <w:rFonts w:asciiTheme="majorHAnsi" w:hAnsiTheme="majorHAnsi" w:cstheme="majorHAnsi"/>
          <w:lang w:val="sl-SI"/>
        </w:rPr>
      </w:pPr>
      <w:r w:rsidRPr="001D2B02">
        <w:rPr>
          <w:rFonts w:asciiTheme="majorHAnsi" w:hAnsiTheme="majorHAnsi" w:cstheme="majorHAnsi"/>
          <w:lang w:val="sl-SI"/>
        </w:rPr>
        <w:t>člen</w:t>
      </w:r>
    </w:p>
    <w:p w14:paraId="342D4AA5" w14:textId="77777777" w:rsidR="002C31DF" w:rsidRPr="001D2B02" w:rsidRDefault="002C31DF" w:rsidP="002C31DF">
      <w:pPr>
        <w:widowControl w:val="0"/>
        <w:spacing w:after="120" w:line="240" w:lineRule="auto"/>
        <w:jc w:val="center"/>
        <w:rPr>
          <w:rFonts w:asciiTheme="majorHAnsi" w:hAnsiTheme="majorHAnsi" w:cstheme="majorHAnsi"/>
          <w:lang w:val="sl-SI"/>
        </w:rPr>
      </w:pPr>
      <w:r w:rsidRPr="001D2B02">
        <w:rPr>
          <w:rFonts w:asciiTheme="majorHAnsi" w:hAnsiTheme="majorHAnsi" w:cstheme="majorHAnsi"/>
          <w:lang w:val="sl-SI"/>
        </w:rPr>
        <w:t>OSTALE OBVEZNOSTI POGODBENIH STRANK</w:t>
      </w:r>
    </w:p>
    <w:p w14:paraId="48956047" w14:textId="77777777" w:rsidR="002C31DF" w:rsidRPr="001D2B02" w:rsidRDefault="002C31DF" w:rsidP="002C31DF">
      <w:pPr>
        <w:widowControl w:val="0"/>
        <w:numPr>
          <w:ilvl w:val="2"/>
          <w:numId w:val="12"/>
        </w:numPr>
        <w:spacing w:after="120" w:line="240" w:lineRule="auto"/>
        <w:jc w:val="both"/>
        <w:rPr>
          <w:rFonts w:asciiTheme="majorHAnsi" w:hAnsiTheme="majorHAnsi" w:cstheme="majorHAnsi"/>
          <w:lang w:val="sl-SI"/>
        </w:rPr>
      </w:pPr>
      <w:r w:rsidRPr="001D2B02">
        <w:rPr>
          <w:rFonts w:asciiTheme="majorHAnsi" w:hAnsiTheme="majorHAnsi" w:cstheme="majorHAnsi"/>
          <w:lang w:val="sl-SI"/>
        </w:rPr>
        <w:lastRenderedPageBreak/>
        <w:t xml:space="preserve">Pravice na produktih, ki niso last izvajalca, se pa uporabljajo v okviru tega posla, dobavitelj prenese na naročnika v obsegu, v kakršnem jih je sam pridobil. </w:t>
      </w:r>
    </w:p>
    <w:p w14:paraId="259B5072" w14:textId="77777777" w:rsidR="002C31DF" w:rsidRPr="001F4A50" w:rsidRDefault="002C31DF" w:rsidP="002C31DF">
      <w:pPr>
        <w:widowControl w:val="0"/>
        <w:tabs>
          <w:tab w:val="left" w:pos="5687"/>
        </w:tabs>
        <w:spacing w:before="120" w:after="120" w:line="240" w:lineRule="auto"/>
        <w:rPr>
          <w:rFonts w:asciiTheme="majorHAnsi" w:hAnsiTheme="majorHAnsi" w:cstheme="majorHAnsi"/>
          <w:lang w:val="sl-SI"/>
        </w:rPr>
      </w:pPr>
      <w:r>
        <w:rPr>
          <w:rFonts w:asciiTheme="majorHAnsi" w:hAnsiTheme="majorHAnsi" w:cstheme="majorHAnsi"/>
          <w:lang w:val="sl-SI"/>
        </w:rPr>
        <w:tab/>
      </w:r>
    </w:p>
    <w:p w14:paraId="5269F849" w14:textId="77777777" w:rsidR="002C31DF" w:rsidRPr="001F4A50" w:rsidRDefault="002C31DF" w:rsidP="002C31DF">
      <w:pPr>
        <w:pStyle w:val="Subtitle"/>
        <w:numPr>
          <w:ilvl w:val="0"/>
          <w:numId w:val="20"/>
        </w:numPr>
        <w:ind w:left="284"/>
        <w:jc w:val="center"/>
        <w:rPr>
          <w:rFonts w:asciiTheme="majorHAnsi" w:hAnsiTheme="majorHAnsi" w:cstheme="majorHAnsi"/>
          <w:lang w:val="sl-SI"/>
        </w:rPr>
      </w:pPr>
      <w:r w:rsidRPr="001F4A50">
        <w:rPr>
          <w:rFonts w:asciiTheme="majorHAnsi" w:hAnsiTheme="majorHAnsi" w:cstheme="majorHAnsi"/>
          <w:lang w:val="sl-SI"/>
        </w:rPr>
        <w:t>člen</w:t>
      </w:r>
    </w:p>
    <w:p w14:paraId="4666DE50" w14:textId="77777777" w:rsidR="002C31DF" w:rsidRPr="001F4A50" w:rsidRDefault="002C31DF" w:rsidP="002C31DF">
      <w:pPr>
        <w:widowControl w:val="0"/>
        <w:spacing w:before="120" w:after="120" w:line="240" w:lineRule="auto"/>
        <w:jc w:val="center"/>
        <w:rPr>
          <w:rFonts w:asciiTheme="majorHAnsi" w:hAnsiTheme="majorHAnsi" w:cstheme="majorHAnsi"/>
          <w:lang w:val="sl-SI"/>
        </w:rPr>
      </w:pPr>
      <w:r w:rsidRPr="001F4A50">
        <w:rPr>
          <w:rFonts w:asciiTheme="majorHAnsi" w:hAnsiTheme="majorHAnsi" w:cstheme="majorHAnsi"/>
          <w:lang w:val="sl-SI"/>
        </w:rPr>
        <w:t>KONČNE DOLOČBE</w:t>
      </w:r>
    </w:p>
    <w:p w14:paraId="736B7C13" w14:textId="77777777" w:rsidR="002C31DF" w:rsidRPr="001F4A50" w:rsidRDefault="002C31DF" w:rsidP="002C31DF">
      <w:pPr>
        <w:widowControl w:val="0"/>
        <w:numPr>
          <w:ilvl w:val="2"/>
          <w:numId w:val="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7D83DD02" w14:textId="77777777" w:rsidR="002C31DF" w:rsidRPr="001F4A50" w:rsidRDefault="002C31DF" w:rsidP="002C31DF">
      <w:pPr>
        <w:pStyle w:val="NoSpacing"/>
        <w:numPr>
          <w:ilvl w:val="0"/>
          <w:numId w:val="19"/>
        </w:numPr>
        <w:ind w:left="1134"/>
        <w:jc w:val="both"/>
        <w:rPr>
          <w:rFonts w:asciiTheme="majorHAnsi" w:hAnsiTheme="majorHAnsi" w:cstheme="majorHAnsi"/>
          <w:lang w:val="sl-SI"/>
        </w:rPr>
      </w:pPr>
      <w:r w:rsidRPr="001F4A50">
        <w:rPr>
          <w:rFonts w:asciiTheme="majorHAnsi" w:hAnsiTheme="majorHAnsi" w:cstheme="majorHAnsi"/>
          <w:lang w:val="sl-SI"/>
        </w:rPr>
        <w:t>pridobitev posla ali</w:t>
      </w:r>
    </w:p>
    <w:p w14:paraId="46C29C86" w14:textId="77777777" w:rsidR="002C31DF" w:rsidRPr="001F4A50" w:rsidRDefault="002C31DF" w:rsidP="002C31DF">
      <w:pPr>
        <w:pStyle w:val="NoSpacing"/>
        <w:numPr>
          <w:ilvl w:val="0"/>
          <w:numId w:val="19"/>
        </w:numPr>
        <w:ind w:left="1134"/>
        <w:jc w:val="both"/>
        <w:rPr>
          <w:rFonts w:asciiTheme="majorHAnsi" w:hAnsiTheme="majorHAnsi" w:cstheme="majorHAnsi"/>
          <w:lang w:val="sl-SI"/>
        </w:rPr>
      </w:pPr>
      <w:r w:rsidRPr="001F4A50">
        <w:rPr>
          <w:rFonts w:asciiTheme="majorHAnsi" w:hAnsiTheme="majorHAnsi" w:cstheme="majorHAnsi"/>
          <w:lang w:val="sl-SI"/>
        </w:rPr>
        <w:t>za sklenitev posla pod ugodnejšimi pogoji ali</w:t>
      </w:r>
    </w:p>
    <w:p w14:paraId="32FB91D4" w14:textId="77777777" w:rsidR="002C31DF" w:rsidRPr="001F4A50" w:rsidRDefault="002C31DF" w:rsidP="002C31DF">
      <w:pPr>
        <w:pStyle w:val="NoSpacing"/>
        <w:numPr>
          <w:ilvl w:val="0"/>
          <w:numId w:val="19"/>
        </w:numPr>
        <w:ind w:left="1134"/>
        <w:jc w:val="both"/>
        <w:rPr>
          <w:rFonts w:asciiTheme="majorHAnsi" w:hAnsiTheme="majorHAnsi" w:cstheme="majorHAnsi"/>
          <w:lang w:val="sl-SI"/>
        </w:rPr>
      </w:pPr>
      <w:r w:rsidRPr="001F4A50">
        <w:rPr>
          <w:rFonts w:asciiTheme="majorHAnsi" w:hAnsiTheme="majorHAnsi" w:cstheme="majorHAnsi"/>
          <w:lang w:val="sl-SI"/>
        </w:rPr>
        <w:t>za opustitev dolžnega nadzora nad izvajanjem pogodbenih obveznosti ali</w:t>
      </w:r>
    </w:p>
    <w:p w14:paraId="781640FD" w14:textId="77777777" w:rsidR="002C31DF" w:rsidRPr="001F4A50" w:rsidRDefault="002C31DF" w:rsidP="002C31DF">
      <w:pPr>
        <w:pStyle w:val="NoSpacing"/>
        <w:numPr>
          <w:ilvl w:val="0"/>
          <w:numId w:val="19"/>
        </w:numPr>
        <w:ind w:left="1134"/>
        <w:jc w:val="both"/>
        <w:rPr>
          <w:rFonts w:asciiTheme="majorHAnsi" w:hAnsiTheme="majorHAnsi" w:cstheme="majorHAnsi"/>
          <w:lang w:val="sl-SI"/>
        </w:rPr>
      </w:pPr>
      <w:r w:rsidRPr="001F4A5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C814FD" w14:textId="2CA4BC2C" w:rsidR="00225F17" w:rsidRPr="00F36AB3" w:rsidRDefault="00536035" w:rsidP="00F36AB3">
      <w:pPr>
        <w:pStyle w:val="ListParagraph"/>
        <w:widowControl w:val="0"/>
        <w:numPr>
          <w:ilvl w:val="2"/>
          <w:numId w:val="5"/>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00225F17" w:rsidRPr="00F36AB3">
        <w:rPr>
          <w:rFonts w:asciiTheme="majorHAnsi" w:hAnsiTheme="majorHAnsi" w:cstheme="majorHAnsi"/>
          <w:lang w:val="sl-SI"/>
        </w:rPr>
        <w:t xml:space="preserve"> je sklenjen</w:t>
      </w:r>
      <w:r w:rsidR="00D3305F">
        <w:rPr>
          <w:rFonts w:asciiTheme="majorHAnsi" w:hAnsiTheme="majorHAnsi" w:cstheme="majorHAnsi"/>
          <w:lang w:val="sl-SI"/>
        </w:rPr>
        <w:t>a</w:t>
      </w:r>
      <w:r w:rsidR="00225F17" w:rsidRPr="00F36AB3">
        <w:rPr>
          <w:rFonts w:asciiTheme="majorHAnsi" w:hAnsiTheme="majorHAnsi" w:cstheme="majorHAnsi"/>
          <w:lang w:val="sl-SI"/>
        </w:rPr>
        <w:t xml:space="preserve"> pod razveznim pogojem, ki se uresniči, če je naročnik seznanjen, da je:</w:t>
      </w:r>
    </w:p>
    <w:p w14:paraId="7ED9D0C0" w14:textId="77777777" w:rsidR="00225F17" w:rsidRPr="00B50AE6" w:rsidRDefault="00225F17" w:rsidP="00000F97">
      <w:pPr>
        <w:pStyle w:val="ListParagraph"/>
        <w:widowControl w:val="0"/>
        <w:numPr>
          <w:ilvl w:val="0"/>
          <w:numId w:val="31"/>
        </w:numPr>
        <w:spacing w:after="120" w:line="240" w:lineRule="auto"/>
        <w:ind w:left="1134"/>
        <w:contextualSpacing w:val="0"/>
        <w:jc w:val="both"/>
        <w:rPr>
          <w:rFonts w:asciiTheme="majorHAnsi" w:hAnsiTheme="majorHAnsi" w:cstheme="majorHAnsi"/>
          <w:lang w:val="sl-SI"/>
        </w:rPr>
      </w:pPr>
      <w:r w:rsidRPr="00B50AE6">
        <w:rPr>
          <w:rFonts w:asciiTheme="majorHAnsi" w:hAnsiTheme="majorHAnsi" w:cstheme="majorHAnsi"/>
          <w:lang w:val="sl-SI"/>
        </w:rPr>
        <w:t xml:space="preserve">sodišče s pravnomočno odločitvijo ugotovilo kršitev obveznosti iz drugega odstavka 3. člena ZJN-3 s strani </w:t>
      </w:r>
      <w:r>
        <w:rPr>
          <w:rFonts w:asciiTheme="majorHAnsi" w:hAnsiTheme="majorHAnsi" w:cstheme="majorHAnsi"/>
          <w:lang w:val="sl-SI"/>
        </w:rPr>
        <w:t>dobavitelj</w:t>
      </w:r>
      <w:r w:rsidRPr="00B50AE6">
        <w:rPr>
          <w:rFonts w:asciiTheme="majorHAnsi" w:hAnsiTheme="majorHAnsi" w:cstheme="majorHAnsi"/>
          <w:lang w:val="sl-SI"/>
        </w:rPr>
        <w:t>a okvirnega sporazuma o izvedbi javnega naročila ali njegovega podizvajalca;</w:t>
      </w:r>
    </w:p>
    <w:p w14:paraId="052A415A" w14:textId="77777777" w:rsidR="00225F17" w:rsidRPr="00B50AE6" w:rsidRDefault="00225F17" w:rsidP="00000F97">
      <w:pPr>
        <w:pStyle w:val="ListParagraph"/>
        <w:widowControl w:val="0"/>
        <w:numPr>
          <w:ilvl w:val="0"/>
          <w:numId w:val="31"/>
        </w:numPr>
        <w:spacing w:after="120" w:line="240" w:lineRule="auto"/>
        <w:ind w:left="1134"/>
        <w:jc w:val="both"/>
        <w:rPr>
          <w:rFonts w:asciiTheme="majorHAnsi" w:hAnsiTheme="majorHAnsi" w:cstheme="majorHAnsi"/>
          <w:lang w:val="sl-SI"/>
        </w:rPr>
      </w:pPr>
      <w:r w:rsidRPr="00B50AE6">
        <w:rPr>
          <w:rFonts w:asciiTheme="majorHAnsi" w:hAnsiTheme="majorHAnsi" w:cstheme="majorHAnsi"/>
          <w:lang w:val="sl-SI"/>
        </w:rPr>
        <w:t xml:space="preserve">pristojni državni organ pri </w:t>
      </w:r>
      <w:r>
        <w:rPr>
          <w:rFonts w:asciiTheme="majorHAnsi" w:hAnsiTheme="majorHAnsi" w:cstheme="majorHAnsi"/>
          <w:lang w:val="sl-SI"/>
        </w:rPr>
        <w:t>dobavitelj</w:t>
      </w:r>
      <w:r w:rsidRPr="00B50AE6">
        <w:rPr>
          <w:rFonts w:asciiTheme="majorHAnsi" w:hAnsiTheme="majorHAnsi" w:cstheme="majorHAnsi"/>
          <w:lang w:val="sl-SI"/>
        </w:rPr>
        <w:t>u okvirnega sporazuma ali njegovem podizvajalcu v času izvajanja okvirnega sporazuma ugotovil najmanj dve kršitvi v zvezi s plačilom za delo, delovnim časom, počitki, opravljanjem dela na podlagi</w:t>
      </w:r>
      <w:bookmarkStart w:id="1" w:name="_GoBack"/>
      <w:bookmarkEnd w:id="1"/>
      <w:r w:rsidRPr="00B50AE6">
        <w:rPr>
          <w:rFonts w:asciiTheme="majorHAnsi" w:hAnsiTheme="majorHAnsi" w:cstheme="majorHAnsi"/>
          <w:lang w:val="sl-SI"/>
        </w:rPr>
        <w:t xml:space="preserve"> pogodb civilnega prava kljub obstoju elementov delovnega razmerja ali v zvezi z zaposlovanjem na črno in za kateri mu je bila s pravnomočno odločitvijo ali več pravnomočnimi odločitvami izrečena globa za prekršek. </w:t>
      </w:r>
    </w:p>
    <w:p w14:paraId="4119C6E1" w14:textId="77777777" w:rsidR="00225F17" w:rsidRPr="00B50AE6" w:rsidRDefault="00225F17" w:rsidP="00225F17">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Pr>
          <w:rFonts w:asciiTheme="majorHAnsi" w:hAnsiTheme="majorHAnsi" w:cstheme="majorHAnsi"/>
          <w:lang w:val="sl-SI"/>
        </w:rPr>
        <w:t>dobavitelj</w:t>
      </w:r>
      <w:r w:rsidRPr="00B50AE6">
        <w:rPr>
          <w:rFonts w:asciiTheme="majorHAnsi" w:hAnsiTheme="majorHAnsi" w:cstheme="majorHAnsi"/>
          <w:lang w:val="sl-SI"/>
        </w:rPr>
        <w:t xml:space="preserve"> ustrezno ne nadomesti ali zamenja tega podizvajalca v roku 30 dni od seznanitve s kršitvijo. </w:t>
      </w:r>
    </w:p>
    <w:p w14:paraId="14EF6D86" w14:textId="77777777" w:rsidR="00225F17" w:rsidRPr="00B50AE6" w:rsidRDefault="00225F17" w:rsidP="00225F17">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4049619B" w14:textId="77777777" w:rsidR="00225F17" w:rsidRPr="00B50AE6" w:rsidRDefault="00225F17" w:rsidP="00225F17">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56AAD89F" w14:textId="77777777" w:rsidR="002C31DF" w:rsidRPr="001F4A50" w:rsidRDefault="002C31DF" w:rsidP="002C31DF">
      <w:pPr>
        <w:widowControl w:val="0"/>
        <w:numPr>
          <w:ilvl w:val="2"/>
          <w:numId w:val="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Pogodba se lahko spremeni ali dopolni s pisnim aneksom, ki ga sprejmejo in podpišejo vse pogodbene stranke. Če katerakoli od določb te pogodbe je ali postane neveljavna, to ne vpliva na ostale določbe. Neveljavna določba se nadomesti z veljavno, ki mora čim bolj ustrezati namenu, ki ga je želela doseči neveljavna določba.</w:t>
      </w:r>
    </w:p>
    <w:p w14:paraId="73454298" w14:textId="77777777" w:rsidR="002C31DF" w:rsidRPr="001F4A50" w:rsidRDefault="002C31DF" w:rsidP="002C31DF">
      <w:pPr>
        <w:pStyle w:val="ListParagraph"/>
        <w:widowControl w:val="0"/>
        <w:numPr>
          <w:ilvl w:val="2"/>
          <w:numId w:val="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4318C491" w14:textId="53D65F7A" w:rsidR="002C31DF" w:rsidRDefault="002C31DF" w:rsidP="002C31DF">
      <w:pPr>
        <w:widowControl w:val="0"/>
        <w:numPr>
          <w:ilvl w:val="2"/>
          <w:numId w:val="5"/>
        </w:numPr>
        <w:spacing w:before="120" w:after="120" w:line="240" w:lineRule="auto"/>
        <w:jc w:val="both"/>
        <w:rPr>
          <w:rFonts w:asciiTheme="majorHAnsi" w:hAnsiTheme="majorHAnsi" w:cstheme="majorHAnsi"/>
          <w:lang w:val="sl-SI"/>
        </w:rPr>
      </w:pPr>
      <w:r w:rsidRPr="001F4A50">
        <w:rPr>
          <w:rFonts w:asciiTheme="majorHAnsi" w:hAnsiTheme="majorHAnsi" w:cstheme="majorHAnsi"/>
          <w:lang w:val="sl-SI"/>
        </w:rPr>
        <w:t>Pogodbene stranke se dogovorijo, da bodo poskušale vse spore iz te pogodbe rešiti sporazumno z neposrednimi pogovori med pooblaščenimi predstavniki vseh pogodbenih strank. V kolikor sporazum med strankami ne bi bil mogoč, se dogovorijo, da bo o sporih iz pogodbe odločalo stvarno pristojno sodišče po sedežu naročnika.</w:t>
      </w:r>
    </w:p>
    <w:p w14:paraId="62199BB7" w14:textId="6D4ADC84" w:rsidR="00B7116F" w:rsidRPr="001F4A50" w:rsidRDefault="00B7116F" w:rsidP="002C31DF">
      <w:pPr>
        <w:widowControl w:val="0"/>
        <w:numPr>
          <w:ilvl w:val="2"/>
          <w:numId w:val="5"/>
        </w:numPr>
        <w:spacing w:before="120" w:after="120" w:line="240" w:lineRule="auto"/>
        <w:jc w:val="both"/>
        <w:rPr>
          <w:rFonts w:asciiTheme="majorHAnsi" w:hAnsiTheme="majorHAnsi" w:cstheme="majorHAnsi"/>
          <w:lang w:val="sl-SI"/>
        </w:rPr>
      </w:pPr>
      <w:r w:rsidRPr="00B7116F">
        <w:rPr>
          <w:rFonts w:asciiTheme="majorHAnsi" w:hAnsiTheme="majorHAnsi" w:cstheme="majorHAnsi"/>
          <w:lang w:val="sl-SI"/>
        </w:rPr>
        <w:t>Ta pogodba je varno elektronsko podpisana s kvalificiranimi potrdili vseh pogodbenih strank, ter shranjena v informacijskem sistemu naročnika EDO.</w:t>
      </w:r>
    </w:p>
    <w:p w14:paraId="4E3565F3" w14:textId="77777777" w:rsidR="002C31DF" w:rsidRPr="001F4A50" w:rsidRDefault="002C31DF" w:rsidP="002C31DF">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2C31DF" w:rsidRPr="001F4A50" w14:paraId="7A8C5191" w14:textId="77777777" w:rsidTr="00DD0C44">
        <w:trPr>
          <w:trHeight w:val="20"/>
          <w:jc w:val="center"/>
        </w:trPr>
        <w:tc>
          <w:tcPr>
            <w:tcW w:w="5000" w:type="pct"/>
            <w:gridSpan w:val="2"/>
            <w:shd w:val="clear" w:color="auto" w:fill="FAAA5A"/>
            <w:vAlign w:val="center"/>
          </w:tcPr>
          <w:p w14:paraId="7194F51D" w14:textId="77777777" w:rsidR="002C31DF" w:rsidRPr="001F4A50" w:rsidRDefault="002C31DF" w:rsidP="00DD0C44">
            <w:pPr>
              <w:widowControl w:val="0"/>
              <w:spacing w:after="0" w:line="240" w:lineRule="auto"/>
              <w:jc w:val="center"/>
              <w:rPr>
                <w:rFonts w:asciiTheme="majorHAnsi" w:hAnsiTheme="majorHAnsi" w:cstheme="majorHAnsi"/>
                <w:b/>
                <w:lang w:val="sl-SI"/>
              </w:rPr>
            </w:pPr>
            <w:r w:rsidRPr="001F4A50">
              <w:rPr>
                <w:rFonts w:asciiTheme="majorHAnsi" w:hAnsiTheme="majorHAnsi" w:cstheme="majorHAnsi"/>
                <w:b/>
                <w:lang w:val="sl-SI"/>
              </w:rPr>
              <w:lastRenderedPageBreak/>
              <w:t>POGODBA</w:t>
            </w:r>
          </w:p>
        </w:tc>
      </w:tr>
      <w:tr w:rsidR="002C31DF" w:rsidRPr="001F4A50" w14:paraId="28DF31EB" w14:textId="77777777" w:rsidTr="00DD0C44">
        <w:trPr>
          <w:trHeight w:val="20"/>
          <w:jc w:val="center"/>
        </w:trPr>
        <w:tc>
          <w:tcPr>
            <w:tcW w:w="582" w:type="pct"/>
            <w:shd w:val="clear" w:color="auto" w:fill="FADC8C"/>
            <w:vAlign w:val="center"/>
          </w:tcPr>
          <w:p w14:paraId="74222793" w14:textId="77777777" w:rsidR="002C31DF" w:rsidRPr="001F4A50" w:rsidRDefault="002C31DF" w:rsidP="00DD0C44">
            <w:pPr>
              <w:widowControl w:val="0"/>
              <w:numPr>
                <w:ilvl w:val="0"/>
                <w:numId w:val="4"/>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5D553500" w14:textId="77777777" w:rsidR="002C31DF" w:rsidRPr="001F4A50" w:rsidRDefault="002C31DF" w:rsidP="00DD0C44">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Posamična pogodba</w:t>
            </w:r>
          </w:p>
        </w:tc>
      </w:tr>
      <w:tr w:rsidR="002C31DF" w:rsidRPr="001F4A50" w14:paraId="09F1C103" w14:textId="77777777" w:rsidTr="00DD0C44">
        <w:trPr>
          <w:trHeight w:val="20"/>
          <w:jc w:val="center"/>
        </w:trPr>
        <w:tc>
          <w:tcPr>
            <w:tcW w:w="5000" w:type="pct"/>
            <w:gridSpan w:val="2"/>
            <w:shd w:val="clear" w:color="auto" w:fill="FAAA5A"/>
            <w:vAlign w:val="center"/>
          </w:tcPr>
          <w:p w14:paraId="158AD3F3" w14:textId="4DAACECE" w:rsidR="002C31DF" w:rsidRPr="001F4A50" w:rsidRDefault="00344314" w:rsidP="00DD0C44">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SESTAVNI DELI</w:t>
            </w:r>
            <w:r w:rsidRPr="001F4A50">
              <w:rPr>
                <w:rFonts w:asciiTheme="majorHAnsi" w:hAnsiTheme="majorHAnsi" w:cstheme="majorHAnsi"/>
                <w:b/>
                <w:lang w:val="sl-SI"/>
              </w:rPr>
              <w:t xml:space="preserve"> </w:t>
            </w:r>
            <w:r w:rsidR="002C31DF" w:rsidRPr="001F4A50">
              <w:rPr>
                <w:rFonts w:asciiTheme="majorHAnsi" w:hAnsiTheme="majorHAnsi" w:cstheme="majorHAnsi"/>
                <w:b/>
                <w:lang w:val="sl-SI"/>
              </w:rPr>
              <w:t>POGODBE</w:t>
            </w:r>
          </w:p>
        </w:tc>
      </w:tr>
      <w:tr w:rsidR="002C31DF" w:rsidRPr="001F4A50" w14:paraId="7BC8313A" w14:textId="77777777" w:rsidTr="00DD0C44">
        <w:trPr>
          <w:trHeight w:val="20"/>
          <w:jc w:val="center"/>
        </w:trPr>
        <w:tc>
          <w:tcPr>
            <w:tcW w:w="582" w:type="pct"/>
            <w:shd w:val="clear" w:color="auto" w:fill="FADC8C"/>
            <w:vAlign w:val="center"/>
          </w:tcPr>
          <w:p w14:paraId="1A863841" w14:textId="77777777" w:rsidR="002C31DF" w:rsidRPr="001F4A50" w:rsidRDefault="002C31DF" w:rsidP="00DD0C44">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2A28D6E1" w14:textId="77777777" w:rsidR="002C31DF" w:rsidRPr="001F4A50" w:rsidRDefault="002C31DF" w:rsidP="00DD0C44">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Specifikacije iz ponudbe dobavitelja s prilogami - tehnično dokumentacijo</w:t>
            </w:r>
          </w:p>
        </w:tc>
      </w:tr>
      <w:tr w:rsidR="002C31DF" w:rsidRPr="001F4A50" w14:paraId="0E86673F" w14:textId="77777777" w:rsidTr="00DD0C44">
        <w:trPr>
          <w:trHeight w:val="20"/>
          <w:jc w:val="center"/>
        </w:trPr>
        <w:tc>
          <w:tcPr>
            <w:tcW w:w="582" w:type="pct"/>
            <w:shd w:val="clear" w:color="auto" w:fill="FADC8C"/>
            <w:vAlign w:val="center"/>
          </w:tcPr>
          <w:p w14:paraId="4A1586D0" w14:textId="77777777" w:rsidR="002C31DF" w:rsidRPr="001F4A50" w:rsidRDefault="002C31DF" w:rsidP="00DD0C44">
            <w:pPr>
              <w:widowControl w:val="0"/>
              <w:numPr>
                <w:ilvl w:val="0"/>
                <w:numId w:val="3"/>
              </w:numPr>
              <w:spacing w:after="0" w:line="240" w:lineRule="auto"/>
              <w:jc w:val="center"/>
              <w:rPr>
                <w:rFonts w:asciiTheme="majorHAnsi" w:hAnsiTheme="majorHAnsi" w:cstheme="majorHAnsi"/>
                <w:lang w:val="sl-SI"/>
              </w:rPr>
            </w:pPr>
            <w:r w:rsidRPr="001F4A50">
              <w:rPr>
                <w:rFonts w:asciiTheme="majorHAnsi" w:hAnsiTheme="majorHAnsi" w:cstheme="majorHAnsi"/>
                <w:lang w:val="sl-SI"/>
              </w:rPr>
              <w:t>del</w:t>
            </w:r>
          </w:p>
        </w:tc>
        <w:tc>
          <w:tcPr>
            <w:tcW w:w="4418" w:type="pct"/>
            <w:shd w:val="clear" w:color="auto" w:fill="FADC8C"/>
            <w:vAlign w:val="center"/>
          </w:tcPr>
          <w:p w14:paraId="36E1C66F" w14:textId="77777777" w:rsidR="002C31DF" w:rsidRPr="001F4A50" w:rsidRDefault="002C31DF" w:rsidP="00DD0C44">
            <w:pPr>
              <w:widowControl w:val="0"/>
              <w:spacing w:after="0" w:line="240" w:lineRule="auto"/>
              <w:jc w:val="both"/>
              <w:rPr>
                <w:rFonts w:asciiTheme="majorHAnsi" w:hAnsiTheme="majorHAnsi" w:cstheme="majorHAnsi"/>
                <w:lang w:val="sl-SI"/>
              </w:rPr>
            </w:pPr>
            <w:r w:rsidRPr="001F4A50">
              <w:rPr>
                <w:rFonts w:asciiTheme="majorHAnsi" w:hAnsiTheme="majorHAnsi" w:cstheme="majorHAnsi"/>
                <w:lang w:val="sl-SI"/>
              </w:rPr>
              <w:t xml:space="preserve">Obrazec </w:t>
            </w:r>
            <w:proofErr w:type="spellStart"/>
            <w:r w:rsidRPr="001F4A50">
              <w:rPr>
                <w:rFonts w:asciiTheme="majorHAnsi" w:hAnsiTheme="majorHAnsi" w:cstheme="majorHAnsi"/>
                <w:lang w:val="sl-SI"/>
              </w:rPr>
              <w:t>ePRO</w:t>
            </w:r>
            <w:proofErr w:type="spellEnd"/>
            <w:r w:rsidRPr="001F4A50">
              <w:rPr>
                <w:rFonts w:asciiTheme="majorHAnsi" w:hAnsiTheme="majorHAnsi" w:cstheme="majorHAnsi"/>
                <w:lang w:val="sl-SI"/>
              </w:rPr>
              <w:t xml:space="preserve"> – Ponudba-Predračun</w:t>
            </w:r>
          </w:p>
        </w:tc>
      </w:tr>
    </w:tbl>
    <w:p w14:paraId="553383F9" w14:textId="77777777" w:rsidR="002C31DF" w:rsidRPr="001F4A50" w:rsidRDefault="002C31DF" w:rsidP="002C31DF">
      <w:pPr>
        <w:spacing w:line="240" w:lineRule="auto"/>
        <w:rPr>
          <w:rFonts w:asciiTheme="majorHAnsi" w:hAnsiTheme="majorHAnsi" w:cstheme="majorHAnsi"/>
        </w:rPr>
      </w:pPr>
    </w:p>
    <w:p w14:paraId="345AC81E" w14:textId="77777777" w:rsidR="002C31DF" w:rsidRPr="001F4A50" w:rsidRDefault="002C31DF" w:rsidP="002C31DF">
      <w:pPr>
        <w:spacing w:after="0" w:line="240" w:lineRule="auto"/>
        <w:rPr>
          <w:rFonts w:asciiTheme="majorHAnsi" w:hAnsiTheme="majorHAnsi" w:cstheme="majorHAn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2C31DF" w:rsidRPr="001F4A50" w14:paraId="2CDE4053" w14:textId="77777777" w:rsidTr="00DD0C44">
        <w:trPr>
          <w:trHeight w:val="397"/>
        </w:trPr>
        <w:tc>
          <w:tcPr>
            <w:tcW w:w="4508" w:type="dxa"/>
            <w:tcBorders>
              <w:bottom w:val="single" w:sz="4" w:space="0" w:color="auto"/>
              <w:right w:val="single" w:sz="4" w:space="0" w:color="auto"/>
            </w:tcBorders>
            <w:shd w:val="clear" w:color="auto" w:fill="FAAA5A"/>
            <w:vAlign w:val="center"/>
          </w:tcPr>
          <w:p w14:paraId="19BBE684" w14:textId="77777777" w:rsidR="002C31DF" w:rsidRPr="001F4A50" w:rsidRDefault="002C31DF" w:rsidP="00DD0C44">
            <w:pPr>
              <w:pStyle w:val="NoSpacing"/>
              <w:jc w:val="center"/>
              <w:rPr>
                <w:rFonts w:asciiTheme="majorHAnsi" w:hAnsiTheme="majorHAnsi" w:cstheme="majorHAnsi"/>
                <w:b/>
              </w:rPr>
            </w:pPr>
            <w:r w:rsidRPr="001F4A50">
              <w:rPr>
                <w:rFonts w:asciiTheme="majorHAnsi" w:hAnsiTheme="majorHAnsi"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871198" w14:textId="77777777" w:rsidR="002C31DF" w:rsidRPr="001F4A50" w:rsidRDefault="002C31DF" w:rsidP="00DD0C44">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50BAE489" w14:textId="77777777" w:rsidR="002C31DF" w:rsidRPr="001F4A50" w:rsidRDefault="002C31DF" w:rsidP="00DD0C44">
            <w:pPr>
              <w:pStyle w:val="NoSpacing"/>
              <w:jc w:val="center"/>
              <w:rPr>
                <w:rFonts w:asciiTheme="majorHAnsi" w:hAnsiTheme="majorHAnsi" w:cstheme="majorHAnsi"/>
                <w:b/>
              </w:rPr>
            </w:pPr>
            <w:r w:rsidRPr="001F4A50">
              <w:rPr>
                <w:rFonts w:asciiTheme="majorHAnsi" w:hAnsiTheme="majorHAnsi" w:cstheme="majorHAnsi"/>
                <w:b/>
              </w:rPr>
              <w:t>DOBAVITELJ</w:t>
            </w:r>
          </w:p>
        </w:tc>
      </w:tr>
      <w:tr w:rsidR="002C31DF" w:rsidRPr="001F4A50" w14:paraId="7EA824D2" w14:textId="77777777" w:rsidTr="00F36AB3">
        <w:trPr>
          <w:trHeight w:val="397"/>
        </w:trPr>
        <w:tc>
          <w:tcPr>
            <w:tcW w:w="4508" w:type="dxa"/>
            <w:tcBorders>
              <w:bottom w:val="single" w:sz="4" w:space="0" w:color="auto"/>
              <w:right w:val="single" w:sz="4" w:space="0" w:color="auto"/>
            </w:tcBorders>
            <w:shd w:val="clear" w:color="auto" w:fill="FADC8C"/>
            <w:vAlign w:val="center"/>
          </w:tcPr>
          <w:p w14:paraId="655680D9" w14:textId="77777777" w:rsidR="002C31DF" w:rsidRPr="001F4A50" w:rsidRDefault="002C31DF" w:rsidP="00DD0C44">
            <w:pPr>
              <w:pStyle w:val="NoSpacing"/>
              <w:jc w:val="center"/>
              <w:rPr>
                <w:rFonts w:asciiTheme="majorHAnsi" w:hAnsiTheme="majorHAnsi" w:cstheme="majorHAnsi"/>
              </w:rPr>
            </w:pPr>
            <w:r w:rsidRPr="001F4A50">
              <w:rPr>
                <w:rFonts w:asciiTheme="majorHAnsi" w:hAnsiTheme="majorHAnsi" w:cstheme="majorHAnsi"/>
              </w:rPr>
              <w:t>ARNES</w:t>
            </w:r>
          </w:p>
        </w:tc>
        <w:tc>
          <w:tcPr>
            <w:tcW w:w="850" w:type="dxa"/>
            <w:tcBorders>
              <w:top w:val="nil"/>
              <w:left w:val="single" w:sz="4" w:space="0" w:color="auto"/>
              <w:bottom w:val="nil"/>
              <w:right w:val="single" w:sz="4" w:space="0" w:color="auto"/>
            </w:tcBorders>
            <w:shd w:val="clear" w:color="auto" w:fill="auto"/>
            <w:vAlign w:val="center"/>
          </w:tcPr>
          <w:p w14:paraId="4299F6B9" w14:textId="77777777" w:rsidR="002C31DF" w:rsidRPr="001F4A50" w:rsidRDefault="002C31DF" w:rsidP="00DD0C44">
            <w:pPr>
              <w:pStyle w:val="NoSpacing"/>
              <w:jc w:val="center"/>
              <w:rPr>
                <w:rFonts w:asciiTheme="majorHAnsi" w:hAnsiTheme="majorHAnsi" w:cstheme="majorHAnsi"/>
              </w:rPr>
            </w:pPr>
          </w:p>
        </w:tc>
        <w:tc>
          <w:tcPr>
            <w:tcW w:w="4281" w:type="dxa"/>
            <w:tcBorders>
              <w:left w:val="single" w:sz="4" w:space="0" w:color="auto"/>
              <w:bottom w:val="single" w:sz="4" w:space="0" w:color="auto"/>
            </w:tcBorders>
            <w:shd w:val="clear" w:color="auto" w:fill="auto"/>
            <w:vAlign w:val="center"/>
          </w:tcPr>
          <w:p w14:paraId="279AF4A5" w14:textId="77777777" w:rsidR="002C31DF" w:rsidRPr="001F4A50" w:rsidRDefault="002C31DF" w:rsidP="00DD0C44">
            <w:pPr>
              <w:pStyle w:val="NoSpacing"/>
              <w:jc w:val="center"/>
              <w:rPr>
                <w:rFonts w:asciiTheme="majorHAnsi" w:hAnsiTheme="majorHAnsi" w:cstheme="majorHAnsi"/>
              </w:rPr>
            </w:pPr>
          </w:p>
        </w:tc>
      </w:tr>
      <w:tr w:rsidR="002C31DF" w:rsidRPr="001F4A50" w14:paraId="346CE284" w14:textId="77777777" w:rsidTr="00DD0C44">
        <w:trPr>
          <w:trHeight w:val="397"/>
        </w:trPr>
        <w:tc>
          <w:tcPr>
            <w:tcW w:w="4508" w:type="dxa"/>
            <w:tcBorders>
              <w:bottom w:val="single" w:sz="4" w:space="0" w:color="auto"/>
              <w:right w:val="single" w:sz="4" w:space="0" w:color="auto"/>
            </w:tcBorders>
            <w:shd w:val="clear" w:color="auto" w:fill="FAAA5A"/>
            <w:vAlign w:val="center"/>
          </w:tcPr>
          <w:p w14:paraId="1399860D" w14:textId="77777777" w:rsidR="002C31DF" w:rsidRPr="001F4A50" w:rsidRDefault="002C31DF" w:rsidP="00DD0C44">
            <w:pPr>
              <w:pStyle w:val="NoSpacing"/>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c>
          <w:tcPr>
            <w:tcW w:w="850" w:type="dxa"/>
            <w:tcBorders>
              <w:top w:val="nil"/>
              <w:left w:val="single" w:sz="4" w:space="0" w:color="auto"/>
              <w:bottom w:val="nil"/>
              <w:right w:val="single" w:sz="4" w:space="0" w:color="auto"/>
            </w:tcBorders>
            <w:shd w:val="clear" w:color="auto" w:fill="auto"/>
            <w:vAlign w:val="center"/>
          </w:tcPr>
          <w:p w14:paraId="03B85AA5" w14:textId="77777777" w:rsidR="002C31DF" w:rsidRPr="001F4A50" w:rsidRDefault="002C31DF" w:rsidP="00DD0C44">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527A2F14" w14:textId="77777777" w:rsidR="002C31DF" w:rsidRPr="001F4A50" w:rsidRDefault="002C31DF" w:rsidP="00DD0C44">
            <w:pPr>
              <w:pStyle w:val="NoSpacing"/>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2C31DF" w:rsidRPr="001F4A50" w14:paraId="05CEE9FB" w14:textId="77777777" w:rsidTr="00F36AB3">
        <w:trPr>
          <w:trHeight w:val="680"/>
        </w:trPr>
        <w:tc>
          <w:tcPr>
            <w:tcW w:w="4508" w:type="dxa"/>
            <w:tcBorders>
              <w:bottom w:val="single" w:sz="4" w:space="0" w:color="auto"/>
              <w:right w:val="single" w:sz="4" w:space="0" w:color="auto"/>
            </w:tcBorders>
            <w:shd w:val="clear" w:color="auto" w:fill="FADC8C"/>
            <w:vAlign w:val="center"/>
          </w:tcPr>
          <w:p w14:paraId="503AAA09" w14:textId="77777777" w:rsidR="002C31DF" w:rsidRPr="001F4A50" w:rsidRDefault="002C31DF" w:rsidP="00DD0C44">
            <w:pPr>
              <w:pStyle w:val="NoSpacing"/>
              <w:jc w:val="center"/>
              <w:rPr>
                <w:rFonts w:asciiTheme="majorHAnsi" w:hAnsiTheme="majorHAnsi" w:cstheme="majorHAnsi"/>
              </w:rPr>
            </w:pPr>
            <w:r w:rsidRPr="001F4A50">
              <w:rPr>
                <w:rFonts w:asciiTheme="majorHAnsi" w:hAnsiTheme="majorHAnsi" w:cstheme="majorHAnsi"/>
              </w:rPr>
              <w:t xml:space="preserve">mag. Marko </w:t>
            </w:r>
            <w:proofErr w:type="spellStart"/>
            <w:r w:rsidRPr="001F4A50">
              <w:rPr>
                <w:rFonts w:asciiTheme="majorHAnsi" w:hAnsiTheme="majorHAnsi" w:cstheme="majorHAnsi"/>
              </w:rPr>
              <w:t>Bonač</w:t>
            </w:r>
            <w:proofErr w:type="spellEnd"/>
            <w:r w:rsidRPr="001F4A50">
              <w:rPr>
                <w:rFonts w:asciiTheme="majorHAnsi" w:hAnsiTheme="majorHAnsi" w:cstheme="majorHAnsi"/>
              </w:rPr>
              <w:t>,</w:t>
            </w:r>
          </w:p>
          <w:p w14:paraId="7599EB11" w14:textId="77777777" w:rsidR="002C31DF" w:rsidRPr="001F4A50" w:rsidRDefault="002C31DF" w:rsidP="00DD0C44">
            <w:pPr>
              <w:pStyle w:val="NoSpacing"/>
              <w:jc w:val="center"/>
              <w:rPr>
                <w:rFonts w:asciiTheme="majorHAnsi" w:hAnsiTheme="majorHAnsi" w:cstheme="majorHAnsi"/>
              </w:rPr>
            </w:pPr>
            <w:proofErr w:type="spellStart"/>
            <w:r w:rsidRPr="001F4A50">
              <w:rPr>
                <w:rFonts w:asciiTheme="majorHAnsi" w:hAnsiTheme="majorHAnsi" w:cstheme="majorHAnsi"/>
              </w:rPr>
              <w:t>direktor</w:t>
            </w:r>
            <w:proofErr w:type="spellEnd"/>
          </w:p>
        </w:tc>
        <w:tc>
          <w:tcPr>
            <w:tcW w:w="850" w:type="dxa"/>
            <w:tcBorders>
              <w:top w:val="nil"/>
              <w:left w:val="single" w:sz="4" w:space="0" w:color="auto"/>
              <w:bottom w:val="nil"/>
              <w:right w:val="single" w:sz="4" w:space="0" w:color="auto"/>
            </w:tcBorders>
            <w:shd w:val="clear" w:color="auto" w:fill="auto"/>
            <w:vAlign w:val="center"/>
          </w:tcPr>
          <w:p w14:paraId="2CDBD62D" w14:textId="77777777" w:rsidR="002C31DF" w:rsidRPr="001F4A50" w:rsidRDefault="002C31DF" w:rsidP="00DD0C44">
            <w:pPr>
              <w:pStyle w:val="NoSpacing"/>
              <w:jc w:val="center"/>
              <w:rPr>
                <w:rFonts w:asciiTheme="majorHAnsi" w:hAnsiTheme="majorHAnsi" w:cstheme="majorHAnsi"/>
              </w:rPr>
            </w:pPr>
          </w:p>
        </w:tc>
        <w:tc>
          <w:tcPr>
            <w:tcW w:w="4281" w:type="dxa"/>
            <w:tcBorders>
              <w:left w:val="single" w:sz="4" w:space="0" w:color="auto"/>
              <w:bottom w:val="single" w:sz="4" w:space="0" w:color="auto"/>
            </w:tcBorders>
            <w:shd w:val="clear" w:color="auto" w:fill="auto"/>
            <w:vAlign w:val="center"/>
          </w:tcPr>
          <w:p w14:paraId="08B43E83" w14:textId="77777777" w:rsidR="002C31DF" w:rsidRPr="001F4A50" w:rsidRDefault="002C31DF" w:rsidP="00DD0C44">
            <w:pPr>
              <w:pStyle w:val="NoSpacing"/>
              <w:jc w:val="center"/>
              <w:rPr>
                <w:rFonts w:asciiTheme="majorHAnsi" w:hAnsiTheme="majorHAnsi" w:cstheme="majorHAnsi"/>
              </w:rPr>
            </w:pPr>
          </w:p>
        </w:tc>
      </w:tr>
    </w:tbl>
    <w:p w14:paraId="6DF2F31C" w14:textId="77777777" w:rsidR="002C31DF" w:rsidRPr="001F4A50" w:rsidRDefault="002C31DF" w:rsidP="002C31DF">
      <w:pPr>
        <w:pStyle w:val="BodyText3"/>
        <w:keepNext/>
        <w:rPr>
          <w:rFonts w:asciiTheme="majorHAnsi" w:hAnsiTheme="majorHAnsi" w:cstheme="majorHAnsi"/>
          <w:sz w:val="22"/>
        </w:rPr>
      </w:pPr>
    </w:p>
    <w:p w14:paraId="1C656A77" w14:textId="77777777" w:rsidR="002C31DF" w:rsidRPr="001F4A50" w:rsidRDefault="002C31DF" w:rsidP="002C31DF">
      <w:pPr>
        <w:pStyle w:val="BodyText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2C31DF" w:rsidRPr="001F4A50" w14:paraId="42006902" w14:textId="77777777" w:rsidTr="00DD0C44">
        <w:trPr>
          <w:trHeight w:val="454"/>
        </w:trPr>
        <w:tc>
          <w:tcPr>
            <w:tcW w:w="4508" w:type="dxa"/>
            <w:tcBorders>
              <w:bottom w:val="single" w:sz="4" w:space="0" w:color="auto"/>
              <w:right w:val="single" w:sz="4" w:space="0" w:color="auto"/>
            </w:tcBorders>
            <w:shd w:val="clear" w:color="auto" w:fill="FAAA5A"/>
            <w:vAlign w:val="center"/>
          </w:tcPr>
          <w:p w14:paraId="79B22348" w14:textId="77777777" w:rsidR="002C31DF" w:rsidRPr="001F4A50" w:rsidRDefault="002C31DF" w:rsidP="00DD0C44">
            <w:pPr>
              <w:pStyle w:val="NoSpacing"/>
              <w:jc w:val="center"/>
              <w:rPr>
                <w:rFonts w:asciiTheme="majorHAnsi" w:hAnsiTheme="majorHAnsi" w:cstheme="majorHAnsi"/>
                <w:b/>
              </w:rPr>
            </w:pPr>
            <w:r w:rsidRPr="001F4A50">
              <w:rPr>
                <w:rFonts w:asciiTheme="majorHAnsi" w:hAnsiTheme="majorHAnsi" w:cstheme="majorHAnsi"/>
                <w:b/>
              </w:rPr>
              <w:t>KONČNI UPORABNIK (VIZ)</w:t>
            </w:r>
          </w:p>
        </w:tc>
      </w:tr>
      <w:tr w:rsidR="002C31DF" w:rsidRPr="001F4A50" w14:paraId="58005B62" w14:textId="77777777" w:rsidTr="00DD0C44">
        <w:trPr>
          <w:trHeight w:val="454"/>
        </w:trPr>
        <w:tc>
          <w:tcPr>
            <w:tcW w:w="4508" w:type="dxa"/>
            <w:tcBorders>
              <w:bottom w:val="single" w:sz="4" w:space="0" w:color="auto"/>
              <w:right w:val="single" w:sz="4" w:space="0" w:color="auto"/>
            </w:tcBorders>
            <w:shd w:val="clear" w:color="auto" w:fill="FADC8C"/>
            <w:vAlign w:val="center"/>
          </w:tcPr>
          <w:p w14:paraId="24C94247" w14:textId="77777777" w:rsidR="002C31DF" w:rsidRPr="001F4A50" w:rsidRDefault="002C31DF" w:rsidP="00DD0C44">
            <w:pPr>
              <w:pStyle w:val="NoSpacing"/>
              <w:jc w:val="center"/>
              <w:rPr>
                <w:rFonts w:asciiTheme="majorHAnsi" w:hAnsiTheme="majorHAnsi" w:cstheme="majorHAnsi"/>
              </w:rPr>
            </w:pPr>
          </w:p>
        </w:tc>
      </w:tr>
      <w:tr w:rsidR="002C31DF" w:rsidRPr="001F4A50" w14:paraId="4CB1244A" w14:textId="77777777" w:rsidTr="00DD0C44">
        <w:trPr>
          <w:trHeight w:val="454"/>
        </w:trPr>
        <w:tc>
          <w:tcPr>
            <w:tcW w:w="4508" w:type="dxa"/>
            <w:tcBorders>
              <w:bottom w:val="single" w:sz="4" w:space="0" w:color="auto"/>
              <w:right w:val="single" w:sz="4" w:space="0" w:color="auto"/>
            </w:tcBorders>
            <w:shd w:val="clear" w:color="auto" w:fill="FAAA5A"/>
            <w:vAlign w:val="center"/>
          </w:tcPr>
          <w:p w14:paraId="20BEA448" w14:textId="77777777" w:rsidR="002C31DF" w:rsidRPr="001F4A50" w:rsidRDefault="002C31DF" w:rsidP="00DD0C44">
            <w:pPr>
              <w:pStyle w:val="NoSpacing"/>
              <w:jc w:val="center"/>
              <w:rPr>
                <w:rFonts w:asciiTheme="majorHAnsi" w:hAnsiTheme="majorHAnsi" w:cstheme="majorHAnsi"/>
                <w:b/>
              </w:rPr>
            </w:pPr>
            <w:proofErr w:type="spellStart"/>
            <w:r w:rsidRPr="001F4A50">
              <w:rPr>
                <w:rFonts w:asciiTheme="majorHAnsi" w:hAnsiTheme="majorHAnsi" w:cstheme="majorHAnsi"/>
                <w:b/>
              </w:rPr>
              <w:t>Podpisnik</w:t>
            </w:r>
            <w:proofErr w:type="spellEnd"/>
          </w:p>
        </w:tc>
      </w:tr>
      <w:tr w:rsidR="002C31DF" w:rsidRPr="001F4A50" w14:paraId="5B3AFDD8" w14:textId="77777777" w:rsidTr="00DD0C44">
        <w:trPr>
          <w:trHeight w:val="454"/>
        </w:trPr>
        <w:tc>
          <w:tcPr>
            <w:tcW w:w="4508" w:type="dxa"/>
            <w:tcBorders>
              <w:bottom w:val="single" w:sz="4" w:space="0" w:color="auto"/>
              <w:right w:val="single" w:sz="4" w:space="0" w:color="auto"/>
            </w:tcBorders>
            <w:shd w:val="clear" w:color="auto" w:fill="FADC8C"/>
            <w:vAlign w:val="center"/>
          </w:tcPr>
          <w:p w14:paraId="42CA0552" w14:textId="77777777" w:rsidR="002C31DF" w:rsidRPr="001F4A50" w:rsidRDefault="002C31DF" w:rsidP="00DD0C44">
            <w:pPr>
              <w:pStyle w:val="NoSpacing"/>
              <w:jc w:val="center"/>
              <w:rPr>
                <w:rFonts w:asciiTheme="majorHAnsi" w:hAnsiTheme="majorHAnsi" w:cstheme="majorHAnsi"/>
              </w:rPr>
            </w:pPr>
          </w:p>
        </w:tc>
      </w:tr>
    </w:tbl>
    <w:p w14:paraId="01292642" w14:textId="77777777" w:rsidR="002C31DF" w:rsidRPr="001F4A50" w:rsidRDefault="002C31DF" w:rsidP="002C31DF">
      <w:pPr>
        <w:widowControl w:val="0"/>
        <w:spacing w:after="0" w:line="240" w:lineRule="auto"/>
        <w:jc w:val="both"/>
        <w:rPr>
          <w:rFonts w:asciiTheme="majorHAnsi" w:hAnsiTheme="majorHAnsi" w:cstheme="majorHAnsi"/>
          <w:lang w:val="sl-SI"/>
        </w:rPr>
      </w:pPr>
    </w:p>
    <w:p w14:paraId="22AD5CD6" w14:textId="77777777" w:rsidR="00E8228E" w:rsidRDefault="00000F97"/>
    <w:sectPr w:rsidR="00E8228E"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A669" w14:textId="77777777" w:rsidR="002C31DF" w:rsidRDefault="002C31DF" w:rsidP="002C31DF">
      <w:pPr>
        <w:spacing w:after="0" w:line="240" w:lineRule="auto"/>
      </w:pPr>
      <w:r>
        <w:separator/>
      </w:r>
    </w:p>
  </w:endnote>
  <w:endnote w:type="continuationSeparator" w:id="0">
    <w:p w14:paraId="26E77B18" w14:textId="77777777" w:rsidR="002C31DF" w:rsidRDefault="002C31DF" w:rsidP="002C3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59EA7349" w14:textId="77777777" w:rsidTr="00C82BC9">
      <w:tc>
        <w:tcPr>
          <w:tcW w:w="4833" w:type="dxa"/>
          <w:shd w:val="clear" w:color="auto" w:fill="auto"/>
        </w:tcPr>
        <w:p w14:paraId="0EDD6C0E" w14:textId="77777777" w:rsidR="00EB30D4" w:rsidRPr="00E43D1A" w:rsidRDefault="00225F17" w:rsidP="00EB30D4">
          <w:pPr>
            <w:pStyle w:val="Footer"/>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F87057D" w14:textId="77777777" w:rsidR="00EB30D4" w:rsidRPr="00E43D1A" w:rsidRDefault="00225F17" w:rsidP="00EB30D4">
          <w:pPr>
            <w:pStyle w:val="Foot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5</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1255A06C" w14:textId="77777777" w:rsidR="00EB30D4" w:rsidRPr="00E43D1A" w:rsidRDefault="00000F97"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9991" w14:textId="77777777" w:rsidR="00AC78C4" w:rsidRPr="00A26982" w:rsidRDefault="00AC78C4" w:rsidP="00AC78C4">
    <w:pPr>
      <w:spacing w:after="0" w:line="240" w:lineRule="auto"/>
      <w:jc w:val="both"/>
      <w:rPr>
        <w:rFonts w:ascii="Calibri Light" w:hAnsi="Calibri Light" w:cs="Calibri Light"/>
        <w:i/>
        <w:sz w:val="16"/>
        <w:szCs w:val="18"/>
        <w:lang w:eastAsia="ar-SA"/>
      </w:rPr>
    </w:pPr>
    <w:bookmarkStart w:id="2" w:name="_Hlk96418322"/>
    <w:bookmarkStart w:id="3" w:name="_Hlk95119971"/>
    <w:bookmarkStart w:id="4" w:name="_Hlk77584771"/>
    <w:r w:rsidRPr="00A26982">
      <w:rPr>
        <w:rFonts w:ascii="Calibri Light" w:hAnsi="Calibri Light" w:cs="Calibri Light"/>
        <w:i/>
        <w:sz w:val="16"/>
        <w:szCs w:val="18"/>
        <w:lang w:val="sl-SI" w:eastAsia="ar-SA"/>
      </w:rPr>
      <w:t xml:space="preserve">Delno </w:t>
    </w:r>
    <w:bookmarkStart w:id="5" w:name="_Hlk96417701"/>
    <w:r w:rsidRPr="00A26982">
      <w:rPr>
        <w:rFonts w:ascii="Calibri Light" w:hAnsi="Calibri Light" w:cs="Calibri Light"/>
        <w:i/>
        <w:sz w:val="16"/>
        <w:szCs w:val="18"/>
        <w:lang w:val="sl-SI" w:eastAsia="ar-SA"/>
      </w:rPr>
      <w:t>izvedbo projekt</w:t>
    </w:r>
    <w:proofErr w:type="spellStart"/>
    <w:r w:rsidRPr="00A26982">
      <w:rPr>
        <w:rFonts w:ascii="Calibri Light" w:hAnsi="Calibri Light" w:cs="Calibri Light"/>
        <w:i/>
        <w:sz w:val="16"/>
        <w:szCs w:val="18"/>
        <w:lang w:eastAsia="ar-SA"/>
      </w:rPr>
      <w:t>ov</w:t>
    </w:r>
    <w:proofErr w:type="spellEnd"/>
    <w:r w:rsidRPr="00A26982">
      <w:rPr>
        <w:rFonts w:ascii="Calibri Light" w:hAnsi="Calibri Light" w:cs="Calibri Light"/>
        <w:i/>
        <w:sz w:val="16"/>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A26982">
      <w:rPr>
        <w:rFonts w:ascii="Calibri Light" w:hAnsi="Calibri Light" w:cs="Calibri Light"/>
        <w:i/>
        <w:sz w:val="16"/>
        <w:szCs w:val="18"/>
        <w:lang w:val="sl-SI" w:eastAsia="ar-SA"/>
      </w:rPr>
      <w:t>NextGenerationEU</w:t>
    </w:r>
    <w:proofErr w:type="spellEnd"/>
    <w:r w:rsidRPr="00A26982">
      <w:rPr>
        <w:rFonts w:ascii="Calibri Light" w:hAnsi="Calibri Light" w:cs="Calibri Light"/>
        <w:i/>
        <w:sz w:val="16"/>
        <w:szCs w:val="18"/>
        <w:lang w:val="sl-SI" w:eastAsia="ar-SA"/>
      </w:rPr>
      <w:t xml:space="preserve">. </w:t>
    </w:r>
    <w:bookmarkEnd w:id="2"/>
    <w:bookmarkEnd w:id="5"/>
  </w:p>
  <w:p w14:paraId="1C341A75" w14:textId="77777777" w:rsidR="00AC78C4" w:rsidRPr="00A26982" w:rsidRDefault="00AC78C4" w:rsidP="00AC78C4">
    <w:pPr>
      <w:spacing w:after="0" w:line="240" w:lineRule="auto"/>
      <w:jc w:val="both"/>
      <w:rPr>
        <w:rFonts w:ascii="Calibri Light" w:hAnsi="Calibri Light" w:cs="Calibri Light"/>
        <w:i/>
        <w:sz w:val="2"/>
        <w:szCs w:val="18"/>
        <w:lang w:eastAsia="ar-SA"/>
      </w:rPr>
    </w:pPr>
  </w:p>
  <w:p w14:paraId="15E7B89F" w14:textId="77777777" w:rsidR="00AC78C4" w:rsidRPr="00A26982" w:rsidRDefault="00AC78C4" w:rsidP="00AC78C4">
    <w:pPr>
      <w:spacing w:after="0" w:line="240" w:lineRule="auto"/>
      <w:jc w:val="both"/>
      <w:rPr>
        <w:rFonts w:ascii="Calibri Light" w:hAnsi="Calibri Light" w:cs="Calibri Light"/>
        <w:i/>
        <w:sz w:val="16"/>
        <w:szCs w:val="18"/>
        <w:lang w:val="sl-SI" w:eastAsia="ar-SA"/>
      </w:rPr>
    </w:pPr>
    <w:r w:rsidRPr="00A26982">
      <w:rPr>
        <w:rFonts w:ascii="Calibri Light" w:hAnsi="Calibri Light" w:cs="Calibri Light"/>
        <w:i/>
        <w:sz w:val="16"/>
        <w:szCs w:val="18"/>
        <w:lang w:val="sl-SI" w:eastAsia="ar-SA"/>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 </w:t>
    </w:r>
  </w:p>
  <w:bookmarkEnd w:id="3"/>
  <w:p w14:paraId="0739C28A" w14:textId="2E807ACF" w:rsidR="0084207E" w:rsidRDefault="00000F97" w:rsidP="0084207E">
    <w:pPr>
      <w:spacing w:after="120" w:line="240" w:lineRule="auto"/>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7E821E37" w14:textId="77777777" w:rsidTr="009D7BA4">
      <w:tc>
        <w:tcPr>
          <w:tcW w:w="4833" w:type="dxa"/>
          <w:shd w:val="clear" w:color="auto" w:fill="auto"/>
        </w:tcPr>
        <w:bookmarkEnd w:id="4"/>
        <w:p w14:paraId="4DE8DA56" w14:textId="77777777" w:rsidR="00EB30D4" w:rsidRPr="00E43D1A" w:rsidRDefault="00225F17" w:rsidP="00EB30D4">
          <w:pPr>
            <w:pStyle w:val="Footer"/>
            <w:spacing w:after="0" w:line="240" w:lineRule="auto"/>
            <w:rPr>
              <w:rFonts w:asciiTheme="majorHAnsi" w:hAnsiTheme="majorHAnsi" w:cstheme="majorHAnsi"/>
              <w:i/>
              <w:sz w:val="16"/>
              <w:szCs w:val="16"/>
              <w:vertAlign w:val="superscript"/>
              <w:lang w:val="sl-SI"/>
            </w:rPr>
          </w:pPr>
          <w:proofErr w:type="spellStart"/>
          <w:r w:rsidRPr="00E43D1A">
            <w:rPr>
              <w:rFonts w:asciiTheme="majorHAnsi" w:hAnsiTheme="majorHAnsi" w:cstheme="majorHAnsi"/>
              <w:i/>
              <w:sz w:val="16"/>
              <w:szCs w:val="16"/>
              <w:lang w:val="sl-SI"/>
            </w:rPr>
            <w:t>ePRO</w:t>
          </w:r>
          <w:proofErr w:type="spellEnd"/>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790CE38A" w14:textId="77777777" w:rsidR="00EB30D4" w:rsidRPr="00E43D1A" w:rsidRDefault="00225F17" w:rsidP="00EB30D4">
          <w:pPr>
            <w:pStyle w:val="Foot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60CE1233" w14:textId="77777777" w:rsidR="00EB30D4" w:rsidRPr="00E43D1A" w:rsidRDefault="00225F17" w:rsidP="0084207E">
    <w:pPr>
      <w:pStyle w:val="Footer"/>
      <w:tabs>
        <w:tab w:val="left" w:pos="2533"/>
      </w:tabs>
      <w:rPr>
        <w:rFonts w:asciiTheme="majorHAnsi" w:hAnsiTheme="majorHAnsi" w:cstheme="majorHAnsi"/>
      </w:rPr>
    </w:pPr>
    <w:r>
      <w:rPr>
        <w:rFonts w:asciiTheme="majorHAnsi" w:hAnsiTheme="majorHAnsi" w:cstheme="majorHAnsi"/>
      </w:rPr>
      <w:tab/>
    </w:r>
    <w:r>
      <w:rPr>
        <w:rFonts w:asciiTheme="majorHAnsi" w:hAnsiTheme="majorHAnsi" w:cstheme="maj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9D3F0" w14:textId="77777777" w:rsidR="002C31DF" w:rsidRDefault="002C31DF" w:rsidP="002C31DF">
      <w:pPr>
        <w:spacing w:after="0" w:line="240" w:lineRule="auto"/>
      </w:pPr>
      <w:r>
        <w:separator/>
      </w:r>
    </w:p>
  </w:footnote>
  <w:footnote w:type="continuationSeparator" w:id="0">
    <w:p w14:paraId="5119783A" w14:textId="77777777" w:rsidR="002C31DF" w:rsidRDefault="002C31DF" w:rsidP="002C3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3171"/>
      <w:gridCol w:w="3104"/>
      <w:gridCol w:w="3364"/>
    </w:tblGrid>
    <w:tr w:rsidR="00482F92" w:rsidRPr="00E43D1A" w14:paraId="3B1EBA18" w14:textId="77777777" w:rsidTr="00232BA0">
      <w:tc>
        <w:tcPr>
          <w:tcW w:w="3171" w:type="dxa"/>
          <w:shd w:val="clear" w:color="auto" w:fill="auto"/>
        </w:tcPr>
        <w:p w14:paraId="13CD8835" w14:textId="77777777" w:rsidR="00482F92" w:rsidRPr="00E43D1A" w:rsidRDefault="00225F17" w:rsidP="00045132">
          <w:pPr>
            <w:pStyle w:val="Header"/>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3104" w:type="dxa"/>
        </w:tcPr>
        <w:p w14:paraId="4EEF13FF" w14:textId="77777777" w:rsidR="00CF2A5A" w:rsidRPr="00CF2A5A" w:rsidRDefault="00000F97" w:rsidP="00CF2A5A">
          <w:pPr>
            <w:pStyle w:val="Header"/>
            <w:spacing w:after="0" w:line="240" w:lineRule="auto"/>
            <w:jc w:val="center"/>
            <w:rPr>
              <w:rFonts w:asciiTheme="majorHAnsi" w:hAnsiTheme="majorHAnsi" w:cstheme="majorHAnsi"/>
              <w:i/>
              <w:sz w:val="18"/>
              <w:szCs w:val="16"/>
            </w:rPr>
          </w:pPr>
        </w:p>
      </w:tc>
      <w:tc>
        <w:tcPr>
          <w:tcW w:w="3364" w:type="dxa"/>
          <w:shd w:val="clear" w:color="auto" w:fill="auto"/>
        </w:tcPr>
        <w:p w14:paraId="44DF0710" w14:textId="77777777" w:rsidR="00482F92" w:rsidRPr="00E43D1A" w:rsidRDefault="00225F17" w:rsidP="00045132">
          <w:pPr>
            <w:pStyle w:val="Head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14:paraId="24D5F6EC" w14:textId="77777777" w:rsidR="00C108AE" w:rsidRPr="00E43D1A" w:rsidRDefault="00000F97">
    <w:pPr>
      <w:pStyle w:val="Header"/>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1BE22" w14:textId="77777777" w:rsidR="00EB30D4" w:rsidRPr="00E43D1A" w:rsidRDefault="002C31DF">
    <w:pPr>
      <w:pStyle w:val="Header"/>
      <w:rPr>
        <w:rFonts w:asciiTheme="majorHAnsi" w:hAnsiTheme="majorHAnsi" w:cstheme="majorHAnsi"/>
      </w:rPr>
    </w:pPr>
    <w:r>
      <w:rPr>
        <w:rFonts w:asciiTheme="majorHAnsi" w:hAnsiTheme="majorHAnsi" w:cstheme="majorHAnsi"/>
        <w:noProof/>
      </w:rPr>
      <w:drawing>
        <wp:inline distT="0" distB="0" distL="0" distR="0" wp14:anchorId="23F0E1BF" wp14:editId="6B1129B6">
          <wp:extent cx="6120765" cy="618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asted at 2022-2-21 11-03.png"/>
                  <pic:cNvPicPr/>
                </pic:nvPicPr>
                <pic:blipFill>
                  <a:blip r:embed="rId1">
                    <a:extLst>
                      <a:ext uri="{28A0092B-C50C-407E-A947-70E740481C1C}">
                        <a14:useLocalDpi xmlns:a14="http://schemas.microsoft.com/office/drawing/2010/main" val="0"/>
                      </a:ext>
                    </a:extLst>
                  </a:blip>
                  <a:stretch>
                    <a:fillRect/>
                  </a:stretch>
                </pic:blipFill>
                <pic:spPr>
                  <a:xfrm>
                    <a:off x="0" y="0"/>
                    <a:ext cx="6120765" cy="61849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0AB27328" w14:textId="77777777" w:rsidTr="00C82BC9">
      <w:tc>
        <w:tcPr>
          <w:tcW w:w="4768" w:type="dxa"/>
          <w:shd w:val="clear" w:color="auto" w:fill="auto"/>
        </w:tcPr>
        <w:p w14:paraId="4127EB4E" w14:textId="77777777" w:rsidR="00EB30D4" w:rsidRPr="00E43D1A" w:rsidRDefault="00225F17" w:rsidP="00EB30D4">
          <w:pPr>
            <w:pStyle w:val="Header"/>
            <w:spacing w:after="0" w:line="240" w:lineRule="auto"/>
            <w:rPr>
              <w:rFonts w:asciiTheme="majorHAnsi" w:hAnsiTheme="majorHAnsi" w:cstheme="majorHAnsi"/>
              <w:sz w:val="16"/>
              <w:szCs w:val="16"/>
              <w:lang w:val="sl-SI"/>
            </w:rPr>
          </w:pPr>
          <w:proofErr w:type="spellStart"/>
          <w:r w:rsidRPr="00E43D1A">
            <w:rPr>
              <w:rFonts w:asciiTheme="majorHAnsi" w:hAnsiTheme="majorHAnsi" w:cstheme="majorHAnsi"/>
              <w:sz w:val="16"/>
              <w:szCs w:val="16"/>
              <w:lang w:val="sl-SI"/>
            </w:rPr>
            <w:t>ePRO</w:t>
          </w:r>
          <w:proofErr w:type="spellEnd"/>
        </w:p>
      </w:tc>
      <w:tc>
        <w:tcPr>
          <w:tcW w:w="4871" w:type="dxa"/>
          <w:shd w:val="clear" w:color="auto" w:fill="auto"/>
        </w:tcPr>
        <w:p w14:paraId="337AD7B8" w14:textId="77777777" w:rsidR="00EB30D4" w:rsidRPr="00E43D1A" w:rsidRDefault="00225F17" w:rsidP="001617E9">
          <w:pPr>
            <w:pStyle w:val="Header"/>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Posamična pogodba</w:t>
          </w:r>
        </w:p>
      </w:tc>
    </w:tr>
  </w:tbl>
  <w:p w14:paraId="7AF879AE" w14:textId="77777777" w:rsidR="00EB30D4" w:rsidRPr="00E43D1A" w:rsidRDefault="00000F97" w:rsidP="00EB30D4">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00956"/>
    <w:multiLevelType w:val="hybridMultilevel"/>
    <w:tmpl w:val="BAFCCD1A"/>
    <w:lvl w:ilvl="0" w:tplc="D6A4CD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BA09AE"/>
    <w:multiLevelType w:val="hybridMultilevel"/>
    <w:tmpl w:val="AFD4FA0E"/>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5B7DDC"/>
    <w:multiLevelType w:val="hybridMultilevel"/>
    <w:tmpl w:val="9A368BD4"/>
    <w:lvl w:ilvl="0" w:tplc="C85E7908">
      <w:numFmt w:val="bullet"/>
      <w:lvlText w:val="-"/>
      <w:lvlJc w:val="left"/>
      <w:pPr>
        <w:ind w:left="1080"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7020199"/>
    <w:multiLevelType w:val="hybridMultilevel"/>
    <w:tmpl w:val="ECBC9B96"/>
    <w:lvl w:ilvl="0" w:tplc="AFEC97A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25" w15:restartNumberingAfterBreak="0">
    <w:nsid w:val="646715DD"/>
    <w:multiLevelType w:val="hybridMultilevel"/>
    <w:tmpl w:val="DBDE55EC"/>
    <w:lvl w:ilvl="0" w:tplc="D902CEE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92E5D1F"/>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B46E3"/>
    <w:multiLevelType w:val="hybridMultilevel"/>
    <w:tmpl w:val="D32CC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30"/>
  </w:num>
  <w:num w:numId="3">
    <w:abstractNumId w:val="0"/>
  </w:num>
  <w:num w:numId="4">
    <w:abstractNumId w:val="29"/>
  </w:num>
  <w:num w:numId="5">
    <w:abstractNumId w:val="5"/>
  </w:num>
  <w:num w:numId="6">
    <w:abstractNumId w:val="6"/>
  </w:num>
  <w:num w:numId="7">
    <w:abstractNumId w:val="18"/>
  </w:num>
  <w:num w:numId="8">
    <w:abstractNumId w:val="16"/>
  </w:num>
  <w:num w:numId="9">
    <w:abstractNumId w:val="7"/>
  </w:num>
  <w:num w:numId="10">
    <w:abstractNumId w:val="23"/>
  </w:num>
  <w:num w:numId="11">
    <w:abstractNumId w:val="12"/>
  </w:num>
  <w:num w:numId="12">
    <w:abstractNumId w:val="10"/>
  </w:num>
  <w:num w:numId="13">
    <w:abstractNumId w:val="3"/>
  </w:num>
  <w:num w:numId="14">
    <w:abstractNumId w:val="24"/>
  </w:num>
  <w:num w:numId="15">
    <w:abstractNumId w:val="15"/>
  </w:num>
  <w:num w:numId="16">
    <w:abstractNumId w:val="14"/>
  </w:num>
  <w:num w:numId="17">
    <w:abstractNumId w:val="20"/>
  </w:num>
  <w:num w:numId="18">
    <w:abstractNumId w:val="22"/>
  </w:num>
  <w:num w:numId="19">
    <w:abstractNumId w:val="9"/>
  </w:num>
  <w:num w:numId="20">
    <w:abstractNumId w:val="2"/>
  </w:num>
  <w:num w:numId="21">
    <w:abstractNumId w:val="21"/>
  </w:num>
  <w:num w:numId="22">
    <w:abstractNumId w:val="8"/>
  </w:num>
  <w:num w:numId="23">
    <w:abstractNumId w:val="26"/>
  </w:num>
  <w:num w:numId="24">
    <w:abstractNumId w:val="19"/>
  </w:num>
  <w:num w:numId="25">
    <w:abstractNumId w:val="28"/>
  </w:num>
  <w:num w:numId="26">
    <w:abstractNumId w:val="11"/>
  </w:num>
  <w:num w:numId="27">
    <w:abstractNumId w:val="13"/>
  </w:num>
  <w:num w:numId="28">
    <w:abstractNumId w:val="1"/>
  </w:num>
  <w:num w:numId="29">
    <w:abstractNumId w:val="4"/>
  </w:num>
  <w:num w:numId="30">
    <w:abstractNumId w:val="25"/>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1DF"/>
    <w:rsid w:val="00000F97"/>
    <w:rsid w:val="000C2FAB"/>
    <w:rsid w:val="000D0451"/>
    <w:rsid w:val="001F4F2F"/>
    <w:rsid w:val="00225F17"/>
    <w:rsid w:val="002C31DF"/>
    <w:rsid w:val="00344314"/>
    <w:rsid w:val="004817BE"/>
    <w:rsid w:val="004B41BA"/>
    <w:rsid w:val="00536035"/>
    <w:rsid w:val="005558B5"/>
    <w:rsid w:val="005710F2"/>
    <w:rsid w:val="005C1164"/>
    <w:rsid w:val="00667257"/>
    <w:rsid w:val="006E3F9B"/>
    <w:rsid w:val="00730482"/>
    <w:rsid w:val="00A60C22"/>
    <w:rsid w:val="00A9205E"/>
    <w:rsid w:val="00AC78C4"/>
    <w:rsid w:val="00B23B2A"/>
    <w:rsid w:val="00B4280E"/>
    <w:rsid w:val="00B61D51"/>
    <w:rsid w:val="00B7116F"/>
    <w:rsid w:val="00C46C07"/>
    <w:rsid w:val="00D3305F"/>
    <w:rsid w:val="00F36AB3"/>
    <w:rsid w:val="00F83489"/>
    <w:rsid w:val="00F87B98"/>
    <w:rsid w:val="00FA33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7DEBF"/>
  <w15:chartTrackingRefBased/>
  <w15:docId w15:val="{29DE3B83-78CB-421F-8112-DF4066294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31D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31DF"/>
    <w:pPr>
      <w:tabs>
        <w:tab w:val="center" w:pos="4680"/>
        <w:tab w:val="right" w:pos="9360"/>
      </w:tabs>
    </w:pPr>
  </w:style>
  <w:style w:type="character" w:customStyle="1" w:styleId="HeaderChar">
    <w:name w:val="Header Char"/>
    <w:basedOn w:val="DefaultParagraphFont"/>
    <w:link w:val="Header"/>
    <w:uiPriority w:val="99"/>
    <w:rsid w:val="002C31DF"/>
    <w:rPr>
      <w:rFonts w:ascii="Calibri" w:eastAsia="Calibri" w:hAnsi="Calibri" w:cs="Times New Roman"/>
      <w:lang w:val="en-US"/>
    </w:rPr>
  </w:style>
  <w:style w:type="paragraph" w:styleId="Footer">
    <w:name w:val="footer"/>
    <w:basedOn w:val="Normal"/>
    <w:link w:val="FooterChar"/>
    <w:uiPriority w:val="99"/>
    <w:unhideWhenUsed/>
    <w:rsid w:val="002C31DF"/>
    <w:pPr>
      <w:tabs>
        <w:tab w:val="center" w:pos="4680"/>
        <w:tab w:val="right" w:pos="9360"/>
      </w:tabs>
    </w:pPr>
  </w:style>
  <w:style w:type="character" w:customStyle="1" w:styleId="FooterChar">
    <w:name w:val="Footer Char"/>
    <w:basedOn w:val="DefaultParagraphFont"/>
    <w:link w:val="Footer"/>
    <w:uiPriority w:val="99"/>
    <w:rsid w:val="002C31DF"/>
    <w:rPr>
      <w:rFonts w:ascii="Calibri" w:eastAsia="Calibri" w:hAnsi="Calibri" w:cs="Times New Roman"/>
      <w:lang w:val="en-US"/>
    </w:rPr>
  </w:style>
  <w:style w:type="paragraph" w:styleId="ListParagraph">
    <w:name w:val="List Paragraph"/>
    <w:basedOn w:val="Normal"/>
    <w:uiPriority w:val="34"/>
    <w:qFormat/>
    <w:rsid w:val="002C31DF"/>
    <w:pPr>
      <w:ind w:left="720"/>
      <w:contextualSpacing/>
    </w:pPr>
  </w:style>
  <w:style w:type="paragraph" w:customStyle="1" w:styleId="style1">
    <w:name w:val="style1"/>
    <w:basedOn w:val="Normal"/>
    <w:rsid w:val="002C31DF"/>
    <w:pPr>
      <w:numPr>
        <w:numId w:val="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NoSpacing">
    <w:name w:val="No Spacing"/>
    <w:uiPriority w:val="1"/>
    <w:qFormat/>
    <w:rsid w:val="002C31DF"/>
    <w:pPr>
      <w:spacing w:after="0" w:line="240" w:lineRule="auto"/>
    </w:pPr>
    <w:rPr>
      <w:rFonts w:ascii="Calibri" w:eastAsia="Calibri" w:hAnsi="Calibri" w:cs="Times New Roman"/>
      <w:lang w:val="en-US"/>
    </w:rPr>
  </w:style>
  <w:style w:type="paragraph" w:styleId="BodyText3">
    <w:name w:val="Body Text 3"/>
    <w:basedOn w:val="Normal"/>
    <w:link w:val="BodyText3Char"/>
    <w:rsid w:val="002C31D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2C31DF"/>
    <w:rPr>
      <w:rFonts w:ascii="Verdana" w:eastAsia="Arial Unicode MS" w:hAnsi="Verdana" w:cs="Times New Roman"/>
      <w:kern w:val="1"/>
      <w:sz w:val="20"/>
      <w:lang w:eastAsia="sl-SI"/>
    </w:rPr>
  </w:style>
  <w:style w:type="character" w:styleId="Hyperlink">
    <w:name w:val="Hyperlink"/>
    <w:basedOn w:val="DefaultParagraphFont"/>
    <w:uiPriority w:val="99"/>
    <w:unhideWhenUsed/>
    <w:rsid w:val="002C31DF"/>
    <w:rPr>
      <w:color w:val="0563C1" w:themeColor="hyperlink"/>
      <w:u w:val="single"/>
    </w:rPr>
  </w:style>
  <w:style w:type="paragraph" w:styleId="Subtitle">
    <w:name w:val="Subtitle"/>
    <w:basedOn w:val="Normal"/>
    <w:next w:val="Normal"/>
    <w:link w:val="SubtitleChar"/>
    <w:uiPriority w:val="11"/>
    <w:qFormat/>
    <w:rsid w:val="002C31D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2C31DF"/>
    <w:rPr>
      <w:rFonts w:eastAsiaTheme="minorEastAsia"/>
      <w:color w:val="5A5A5A" w:themeColor="text1" w:themeTint="A5"/>
      <w:spacing w:val="15"/>
      <w:lang w:val="en-US"/>
    </w:rPr>
  </w:style>
  <w:style w:type="character" w:styleId="CommentReference">
    <w:name w:val="annotation reference"/>
    <w:basedOn w:val="DefaultParagraphFont"/>
    <w:uiPriority w:val="99"/>
    <w:semiHidden/>
    <w:unhideWhenUsed/>
    <w:rsid w:val="00667257"/>
    <w:rPr>
      <w:sz w:val="16"/>
      <w:szCs w:val="16"/>
    </w:rPr>
  </w:style>
  <w:style w:type="paragraph" w:styleId="CommentText">
    <w:name w:val="annotation text"/>
    <w:basedOn w:val="Normal"/>
    <w:link w:val="CommentTextChar"/>
    <w:uiPriority w:val="99"/>
    <w:semiHidden/>
    <w:unhideWhenUsed/>
    <w:rsid w:val="00667257"/>
    <w:pPr>
      <w:spacing w:line="240" w:lineRule="auto"/>
    </w:pPr>
    <w:rPr>
      <w:sz w:val="20"/>
      <w:szCs w:val="20"/>
    </w:rPr>
  </w:style>
  <w:style w:type="character" w:customStyle="1" w:styleId="CommentTextChar">
    <w:name w:val="Comment Text Char"/>
    <w:basedOn w:val="DefaultParagraphFont"/>
    <w:link w:val="CommentText"/>
    <w:uiPriority w:val="99"/>
    <w:semiHidden/>
    <w:rsid w:val="00667257"/>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67257"/>
    <w:rPr>
      <w:b/>
      <w:bCs/>
    </w:rPr>
  </w:style>
  <w:style w:type="character" w:customStyle="1" w:styleId="CommentSubjectChar">
    <w:name w:val="Comment Subject Char"/>
    <w:basedOn w:val="CommentTextChar"/>
    <w:link w:val="CommentSubject"/>
    <w:uiPriority w:val="99"/>
    <w:semiHidden/>
    <w:rsid w:val="00667257"/>
    <w:rPr>
      <w:rFonts w:ascii="Calibri" w:eastAsia="Calibri" w:hAnsi="Calibri" w:cs="Times New Roman"/>
      <w:b/>
      <w:bCs/>
      <w:sz w:val="20"/>
      <w:szCs w:val="20"/>
      <w:lang w:val="en-US"/>
    </w:rPr>
  </w:style>
  <w:style w:type="paragraph" w:styleId="Revision">
    <w:name w:val="Revision"/>
    <w:hidden/>
    <w:uiPriority w:val="99"/>
    <w:semiHidden/>
    <w:rsid w:val="00667257"/>
    <w:pPr>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6672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7257"/>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FB5F2-92A0-4EA0-8871-B380875E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2917</TotalTime>
  <Pages>9</Pages>
  <Words>2882</Words>
  <Characters>16432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Erdić</dc:creator>
  <cp:keywords/>
  <dc:description/>
  <cp:lastModifiedBy>Mojca Hribar</cp:lastModifiedBy>
  <cp:revision>15</cp:revision>
  <dcterms:created xsi:type="dcterms:W3CDTF">2022-03-07T08:17:00Z</dcterms:created>
  <dcterms:modified xsi:type="dcterms:W3CDTF">2022-04-13T07:35:00Z</dcterms:modified>
</cp:coreProperties>
</file>